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68A0B4" w14:textId="773C4832" w:rsidR="00C23BE1" w:rsidRPr="00927947" w:rsidRDefault="00927947" w:rsidP="00676608">
      <w:pPr>
        <w:jc w:val="both"/>
        <w:rPr>
          <w:b/>
          <w:bCs/>
        </w:rPr>
      </w:pPr>
      <w:r w:rsidRPr="00927947">
        <w:rPr>
          <w:b/>
          <w:bCs/>
        </w:rPr>
        <w:t>Mestna občina Novo mesto</w:t>
      </w:r>
    </w:p>
    <w:p w14:paraId="68A7758C" w14:textId="6ACC6593" w:rsidR="00927947" w:rsidRPr="00927947" w:rsidRDefault="00927947" w:rsidP="00676608">
      <w:pPr>
        <w:jc w:val="both"/>
        <w:rPr>
          <w:b/>
          <w:bCs/>
        </w:rPr>
      </w:pPr>
      <w:r w:rsidRPr="00927947">
        <w:rPr>
          <w:b/>
          <w:bCs/>
        </w:rPr>
        <w:t>Urad za prostor in razvoj, ga. Urška Ožbolt</w:t>
      </w:r>
    </w:p>
    <w:p w14:paraId="54DC4CF3" w14:textId="76C300DB" w:rsidR="00927947" w:rsidRPr="00927947" w:rsidRDefault="00927947" w:rsidP="00676608">
      <w:pPr>
        <w:jc w:val="both"/>
        <w:rPr>
          <w:b/>
          <w:bCs/>
        </w:rPr>
      </w:pPr>
      <w:r w:rsidRPr="00927947">
        <w:rPr>
          <w:b/>
          <w:bCs/>
        </w:rPr>
        <w:t>Seidlova cesta 1</w:t>
      </w:r>
    </w:p>
    <w:p w14:paraId="79E805F0" w14:textId="4D6BA9D2" w:rsidR="00927947" w:rsidRPr="00927947" w:rsidRDefault="00927947" w:rsidP="00676608">
      <w:pPr>
        <w:jc w:val="both"/>
        <w:rPr>
          <w:b/>
          <w:bCs/>
        </w:rPr>
      </w:pPr>
      <w:r w:rsidRPr="00927947">
        <w:rPr>
          <w:b/>
          <w:bCs/>
        </w:rPr>
        <w:t>8000 Novo mesto</w:t>
      </w:r>
    </w:p>
    <w:p w14:paraId="50E9D2EF" w14:textId="77777777" w:rsidR="0079261A" w:rsidRDefault="0079261A" w:rsidP="00676608">
      <w:pPr>
        <w:jc w:val="both"/>
      </w:pPr>
    </w:p>
    <w:p w14:paraId="5203366F" w14:textId="319285C6" w:rsidR="0079261A" w:rsidRDefault="00927947" w:rsidP="00676608">
      <w:pPr>
        <w:spacing w:after="0"/>
        <w:jc w:val="both"/>
        <w:rPr>
          <w:rFonts w:asciiTheme="majorHAnsi" w:hAnsiTheme="majorHAnsi" w:cstheme="majorHAnsi"/>
        </w:rPr>
      </w:pPr>
      <w:r>
        <w:rPr>
          <w:rFonts w:asciiTheme="majorHAnsi" w:hAnsiTheme="majorHAnsi" w:cstheme="majorHAnsi"/>
        </w:rPr>
        <w:t>Datum: 20. 10. 2023</w:t>
      </w:r>
    </w:p>
    <w:p w14:paraId="1A29312D" w14:textId="0DC86227" w:rsidR="00927947" w:rsidRDefault="00927947" w:rsidP="00676608">
      <w:pPr>
        <w:spacing w:after="0"/>
        <w:jc w:val="both"/>
        <w:rPr>
          <w:rFonts w:asciiTheme="majorHAnsi" w:hAnsiTheme="majorHAnsi" w:cstheme="majorHAnsi"/>
        </w:rPr>
      </w:pPr>
      <w:r>
        <w:rPr>
          <w:rFonts w:asciiTheme="majorHAnsi" w:hAnsiTheme="majorHAnsi" w:cstheme="majorHAnsi"/>
        </w:rPr>
        <w:t>Številka: 1668/60800-2023</w:t>
      </w:r>
    </w:p>
    <w:p w14:paraId="604C3489" w14:textId="77777777" w:rsidR="0079261A" w:rsidRDefault="0079261A" w:rsidP="00676608">
      <w:pPr>
        <w:spacing w:after="0"/>
        <w:jc w:val="both"/>
        <w:rPr>
          <w:rFonts w:asciiTheme="majorHAnsi" w:hAnsiTheme="majorHAnsi" w:cstheme="majorHAnsi"/>
        </w:rPr>
      </w:pPr>
    </w:p>
    <w:p w14:paraId="3DA6D5CB" w14:textId="77777777" w:rsidR="0079261A" w:rsidRDefault="0079261A" w:rsidP="00676608">
      <w:pPr>
        <w:spacing w:after="0"/>
        <w:jc w:val="both"/>
        <w:rPr>
          <w:rFonts w:asciiTheme="majorHAnsi" w:hAnsiTheme="majorHAnsi" w:cstheme="majorHAnsi"/>
        </w:rPr>
      </w:pPr>
    </w:p>
    <w:p w14:paraId="4464B2E0" w14:textId="77777777" w:rsidR="0079261A" w:rsidRDefault="0079261A" w:rsidP="00676608">
      <w:pPr>
        <w:spacing w:after="0"/>
        <w:jc w:val="both"/>
        <w:rPr>
          <w:rFonts w:asciiTheme="majorHAnsi" w:hAnsiTheme="majorHAnsi" w:cstheme="majorHAnsi"/>
        </w:rPr>
      </w:pPr>
    </w:p>
    <w:p w14:paraId="662F04F4" w14:textId="77777777" w:rsidR="0079261A" w:rsidRDefault="0079261A" w:rsidP="00676608">
      <w:pPr>
        <w:spacing w:after="0"/>
        <w:jc w:val="both"/>
        <w:rPr>
          <w:rFonts w:asciiTheme="majorHAnsi" w:hAnsiTheme="majorHAnsi" w:cstheme="majorHAnsi"/>
        </w:rPr>
      </w:pPr>
    </w:p>
    <w:p w14:paraId="40CF0DC9" w14:textId="2E892451" w:rsidR="0079261A" w:rsidRDefault="0079261A" w:rsidP="00676608">
      <w:pPr>
        <w:spacing w:after="0"/>
        <w:jc w:val="both"/>
        <w:rPr>
          <w:rFonts w:cstheme="minorHAnsi"/>
          <w:b/>
          <w:sz w:val="24"/>
          <w:szCs w:val="24"/>
        </w:rPr>
      </w:pPr>
      <w:r w:rsidRPr="0079261A">
        <w:rPr>
          <w:rFonts w:cstheme="minorHAnsi"/>
          <w:b/>
          <w:sz w:val="24"/>
          <w:szCs w:val="24"/>
        </w:rPr>
        <w:t xml:space="preserve">ZADEVA: </w:t>
      </w:r>
      <w:r w:rsidR="00927947">
        <w:rPr>
          <w:rFonts w:cstheme="minorHAnsi"/>
          <w:b/>
          <w:sz w:val="24"/>
          <w:szCs w:val="24"/>
        </w:rPr>
        <w:t>Pojasnilo na svetniško vprašanje</w:t>
      </w:r>
    </w:p>
    <w:p w14:paraId="4A1D5BDD" w14:textId="77777777" w:rsidR="00927947" w:rsidRDefault="00927947" w:rsidP="00676608">
      <w:pPr>
        <w:spacing w:after="0"/>
        <w:jc w:val="both"/>
        <w:rPr>
          <w:rFonts w:cstheme="minorHAnsi"/>
          <w:b/>
          <w:sz w:val="24"/>
          <w:szCs w:val="24"/>
        </w:rPr>
      </w:pPr>
    </w:p>
    <w:p w14:paraId="18EEF925" w14:textId="77777777" w:rsidR="00927947" w:rsidRDefault="00927947" w:rsidP="00676608">
      <w:pPr>
        <w:spacing w:after="0"/>
        <w:jc w:val="both"/>
        <w:rPr>
          <w:rFonts w:cstheme="minorHAnsi"/>
          <w:bCs/>
          <w:sz w:val="24"/>
          <w:szCs w:val="24"/>
        </w:rPr>
      </w:pPr>
    </w:p>
    <w:p w14:paraId="70B4366F" w14:textId="30264E0F" w:rsidR="00927947" w:rsidRDefault="00927947" w:rsidP="00676608">
      <w:pPr>
        <w:spacing w:after="0"/>
        <w:jc w:val="both"/>
        <w:rPr>
          <w:rFonts w:cstheme="minorHAnsi"/>
          <w:bCs/>
          <w:sz w:val="24"/>
          <w:szCs w:val="24"/>
        </w:rPr>
      </w:pPr>
      <w:r>
        <w:rPr>
          <w:rFonts w:cstheme="minorHAnsi"/>
          <w:bCs/>
          <w:sz w:val="24"/>
          <w:szCs w:val="24"/>
        </w:rPr>
        <w:t xml:space="preserve">V zvezi s postavljenim svetniškim vprašanjem g. Levičarja pojasnjujemo, da je Zavod Novo mesto v letošnjem letu urejal okolico Kozinove zidanice. Opravljene so bile redne košnje ter mulčenje površin na parceli 1594, </w:t>
      </w:r>
      <w:proofErr w:type="spellStart"/>
      <w:r>
        <w:rPr>
          <w:rFonts w:cstheme="minorHAnsi"/>
          <w:bCs/>
          <w:sz w:val="24"/>
          <w:szCs w:val="24"/>
        </w:rPr>
        <w:t>k.o</w:t>
      </w:r>
      <w:proofErr w:type="spellEnd"/>
      <w:r>
        <w:rPr>
          <w:rFonts w:cstheme="minorHAnsi"/>
          <w:bCs/>
          <w:sz w:val="24"/>
          <w:szCs w:val="24"/>
        </w:rPr>
        <w:t>. 1457, v skupni izmeri 4815 m</w:t>
      </w:r>
      <w:r>
        <w:rPr>
          <w:rFonts w:cstheme="minorHAnsi"/>
          <w:bCs/>
          <w:sz w:val="24"/>
          <w:szCs w:val="24"/>
          <w:vertAlign w:val="superscript"/>
        </w:rPr>
        <w:t>2</w:t>
      </w:r>
      <w:r>
        <w:rPr>
          <w:rFonts w:cstheme="minorHAnsi"/>
          <w:bCs/>
          <w:sz w:val="24"/>
          <w:szCs w:val="24"/>
        </w:rPr>
        <w:t xml:space="preserve">. To zemljišče v naravi predstavlja okolico Kozinove zidanice, kot je prikazano na sliki: </w:t>
      </w:r>
    </w:p>
    <w:p w14:paraId="705010F7" w14:textId="77777777" w:rsidR="00927947" w:rsidRDefault="00927947" w:rsidP="00676608">
      <w:pPr>
        <w:spacing w:after="0"/>
        <w:jc w:val="both"/>
        <w:rPr>
          <w:rFonts w:cstheme="minorHAnsi"/>
          <w:bCs/>
          <w:sz w:val="24"/>
          <w:szCs w:val="24"/>
        </w:rPr>
      </w:pPr>
    </w:p>
    <w:p w14:paraId="1FC2D44E" w14:textId="147D4FDE" w:rsidR="00927947" w:rsidRDefault="00927947" w:rsidP="00676608">
      <w:pPr>
        <w:spacing w:after="0"/>
        <w:jc w:val="both"/>
        <w:rPr>
          <w:rFonts w:asciiTheme="majorHAnsi" w:hAnsiTheme="majorHAnsi" w:cstheme="majorHAnsi"/>
          <w:bCs/>
        </w:rPr>
      </w:pPr>
      <w:r w:rsidRPr="00927947">
        <w:rPr>
          <w:rFonts w:asciiTheme="majorHAnsi" w:hAnsiTheme="majorHAnsi" w:cstheme="majorHAnsi"/>
          <w:bCs/>
          <w:noProof/>
        </w:rPr>
        <w:drawing>
          <wp:inline distT="0" distB="0" distL="0" distR="0" wp14:anchorId="3DBF7776" wp14:editId="26A54121">
            <wp:extent cx="5657850" cy="3533037"/>
            <wp:effectExtent l="0" t="0" r="0" b="0"/>
            <wp:docPr id="542808405"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667148" cy="3538843"/>
                    </a:xfrm>
                    <a:prstGeom prst="rect">
                      <a:avLst/>
                    </a:prstGeom>
                    <a:noFill/>
                    <a:ln>
                      <a:noFill/>
                    </a:ln>
                  </pic:spPr>
                </pic:pic>
              </a:graphicData>
            </a:graphic>
          </wp:inline>
        </w:drawing>
      </w:r>
    </w:p>
    <w:p w14:paraId="7AC56E8B" w14:textId="77777777" w:rsidR="00927947" w:rsidRDefault="00927947" w:rsidP="00676608">
      <w:pPr>
        <w:spacing w:after="0"/>
        <w:jc w:val="both"/>
        <w:rPr>
          <w:rFonts w:asciiTheme="majorHAnsi" w:hAnsiTheme="majorHAnsi" w:cstheme="majorHAnsi"/>
          <w:bCs/>
        </w:rPr>
      </w:pPr>
    </w:p>
    <w:p w14:paraId="046098E2" w14:textId="501B80B1" w:rsidR="00676608" w:rsidRDefault="00927947" w:rsidP="00676608">
      <w:pPr>
        <w:spacing w:after="0"/>
        <w:jc w:val="both"/>
        <w:rPr>
          <w:rFonts w:cstheme="minorHAnsi"/>
          <w:bCs/>
          <w:sz w:val="24"/>
          <w:szCs w:val="24"/>
        </w:rPr>
      </w:pPr>
      <w:r w:rsidRPr="00927947">
        <w:rPr>
          <w:rFonts w:cstheme="minorHAnsi"/>
          <w:bCs/>
          <w:sz w:val="24"/>
          <w:szCs w:val="24"/>
        </w:rPr>
        <w:lastRenderedPageBreak/>
        <w:t>Zemljišča pod cesto, na južni strani zidanice</w:t>
      </w:r>
      <w:r w:rsidR="00676608">
        <w:rPr>
          <w:rFonts w:cstheme="minorHAnsi"/>
          <w:bCs/>
          <w:sz w:val="24"/>
          <w:szCs w:val="24"/>
        </w:rPr>
        <w:t>,</w:t>
      </w:r>
      <w:r w:rsidRPr="00927947">
        <w:rPr>
          <w:rFonts w:cstheme="minorHAnsi"/>
          <w:bCs/>
          <w:sz w:val="24"/>
          <w:szCs w:val="24"/>
        </w:rPr>
        <w:t xml:space="preserve"> predstavlja vinograd, ki je deloma zaraščen. Za urejanje tega </w:t>
      </w:r>
      <w:r w:rsidR="00676608">
        <w:rPr>
          <w:rFonts w:cstheme="minorHAnsi"/>
          <w:bCs/>
          <w:sz w:val="24"/>
          <w:szCs w:val="24"/>
        </w:rPr>
        <w:t xml:space="preserve">območja Zavod Novo mesto, kot upravljalec, ni zadostno tehnično opremljen. Za ureditev in vzdrževanje vinograda bi bila potrebna investicija, ki presega razpoložljiva sredstva, ki jih ima Zavod na voljo za ta namen. </w:t>
      </w:r>
      <w:r w:rsidR="00676608" w:rsidRPr="00676608">
        <w:rPr>
          <w:rFonts w:cstheme="minorHAnsi"/>
          <w:bCs/>
          <w:sz w:val="24"/>
          <w:szCs w:val="24"/>
        </w:rPr>
        <w:t>Gre za podiranje stebrov, žic, ureditev zaraščenega grmovja, podiranje zaraslega drevja, ureditev teras, mulčenje, košnja, …</w:t>
      </w:r>
    </w:p>
    <w:p w14:paraId="06E7F206" w14:textId="77777777" w:rsidR="00676608" w:rsidRDefault="00676608" w:rsidP="00676608">
      <w:pPr>
        <w:spacing w:after="0"/>
        <w:jc w:val="both"/>
        <w:rPr>
          <w:rFonts w:cstheme="minorHAnsi"/>
          <w:bCs/>
          <w:sz w:val="24"/>
          <w:szCs w:val="24"/>
        </w:rPr>
      </w:pPr>
    </w:p>
    <w:p w14:paraId="2E56B5E4" w14:textId="5A37981E" w:rsidR="00676608" w:rsidRDefault="00676608" w:rsidP="00676608">
      <w:pPr>
        <w:spacing w:after="0"/>
        <w:jc w:val="both"/>
        <w:rPr>
          <w:rFonts w:cstheme="minorHAnsi"/>
          <w:bCs/>
          <w:sz w:val="24"/>
          <w:szCs w:val="24"/>
        </w:rPr>
      </w:pPr>
      <w:r>
        <w:rPr>
          <w:rFonts w:cstheme="minorHAnsi"/>
          <w:bCs/>
          <w:sz w:val="24"/>
          <w:szCs w:val="24"/>
        </w:rPr>
        <w:t xml:space="preserve">Obenem se postavlja vprašanje smotrnosti investiranja v to območje, saj se predvideva, da bo ob prenovi Kozinove zidanice, predmet prenove tudi pripadajoči vinograd. </w:t>
      </w:r>
    </w:p>
    <w:p w14:paraId="4625774A" w14:textId="77777777" w:rsidR="00676608" w:rsidRDefault="00676608" w:rsidP="00676608">
      <w:pPr>
        <w:spacing w:after="0"/>
        <w:jc w:val="both"/>
        <w:rPr>
          <w:rFonts w:cstheme="minorHAnsi"/>
          <w:bCs/>
          <w:sz w:val="24"/>
          <w:szCs w:val="24"/>
        </w:rPr>
      </w:pPr>
    </w:p>
    <w:p w14:paraId="05083229" w14:textId="127AE3D4" w:rsidR="00676608" w:rsidRDefault="001B5180" w:rsidP="00676608">
      <w:pPr>
        <w:spacing w:after="0"/>
        <w:jc w:val="both"/>
        <w:rPr>
          <w:rFonts w:cstheme="minorHAnsi"/>
          <w:bCs/>
          <w:sz w:val="24"/>
          <w:szCs w:val="24"/>
        </w:rPr>
      </w:pPr>
      <w:r>
        <w:rPr>
          <w:rFonts w:cstheme="minorHAnsi"/>
          <w:bCs/>
          <w:sz w:val="24"/>
          <w:szCs w:val="24"/>
        </w:rPr>
        <w:t>Prikaz dejanskega stanja (23.10.2023):</w:t>
      </w:r>
    </w:p>
    <w:p w14:paraId="2E1652D8" w14:textId="77777777" w:rsidR="001B5180" w:rsidRDefault="001B5180" w:rsidP="00676608">
      <w:pPr>
        <w:spacing w:after="0"/>
        <w:jc w:val="both"/>
        <w:rPr>
          <w:rFonts w:cstheme="minorHAnsi"/>
          <w:bCs/>
          <w:sz w:val="24"/>
          <w:szCs w:val="24"/>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6"/>
        <w:gridCol w:w="3576"/>
      </w:tblGrid>
      <w:tr w:rsidR="00854172" w14:paraId="181E940E" w14:textId="77777777" w:rsidTr="00854172">
        <w:tc>
          <w:tcPr>
            <w:tcW w:w="5496" w:type="dxa"/>
          </w:tcPr>
          <w:p w14:paraId="40E44CF7" w14:textId="248E96AD" w:rsidR="00854172" w:rsidRDefault="00854172" w:rsidP="00676608">
            <w:pPr>
              <w:jc w:val="both"/>
              <w:rPr>
                <w:rFonts w:cstheme="minorHAnsi"/>
                <w:bCs/>
                <w:sz w:val="24"/>
                <w:szCs w:val="24"/>
              </w:rPr>
            </w:pPr>
            <w:r>
              <w:rPr>
                <w:noProof/>
              </w:rPr>
              <w:drawing>
                <wp:inline distT="0" distB="0" distL="0" distR="0" wp14:anchorId="0214C93B" wp14:editId="1D70B5C3">
                  <wp:extent cx="3276600" cy="1778635"/>
                  <wp:effectExtent l="0" t="0" r="0" b="0"/>
                  <wp:docPr id="1490837245"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290949" cy="1786424"/>
                          </a:xfrm>
                          <a:prstGeom prst="rect">
                            <a:avLst/>
                          </a:prstGeom>
                          <a:noFill/>
                          <a:ln>
                            <a:noFill/>
                          </a:ln>
                        </pic:spPr>
                      </pic:pic>
                    </a:graphicData>
                  </a:graphic>
                </wp:inline>
              </w:drawing>
            </w:r>
          </w:p>
        </w:tc>
        <w:tc>
          <w:tcPr>
            <w:tcW w:w="3566" w:type="dxa"/>
            <w:vMerge w:val="restart"/>
          </w:tcPr>
          <w:p w14:paraId="116984F6" w14:textId="35D2682F" w:rsidR="00854172" w:rsidRDefault="00854172" w:rsidP="00676608">
            <w:pPr>
              <w:jc w:val="both"/>
              <w:rPr>
                <w:rFonts w:cstheme="minorHAnsi"/>
                <w:bCs/>
                <w:sz w:val="24"/>
                <w:szCs w:val="24"/>
              </w:rPr>
            </w:pPr>
            <w:r>
              <w:rPr>
                <w:noProof/>
              </w:rPr>
              <w:drawing>
                <wp:inline distT="0" distB="0" distL="0" distR="0" wp14:anchorId="63F395C2" wp14:editId="3D7A71E8">
                  <wp:extent cx="2133600" cy="3793183"/>
                  <wp:effectExtent l="0" t="0" r="0" b="0"/>
                  <wp:docPr id="1582200928" name="Slika 2" descr="Slika, ki vsebuje besede na prostem, nebo, trava, oblak&#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200928" name="Slika 2" descr="Slika, ki vsebuje besede na prostem, nebo, trava, oblak&#10;&#10;Opis je samodejno ustvarj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86469" cy="3887175"/>
                          </a:xfrm>
                          <a:prstGeom prst="rect">
                            <a:avLst/>
                          </a:prstGeom>
                          <a:noFill/>
                          <a:ln>
                            <a:noFill/>
                          </a:ln>
                        </pic:spPr>
                      </pic:pic>
                    </a:graphicData>
                  </a:graphic>
                </wp:inline>
              </w:drawing>
            </w:r>
          </w:p>
        </w:tc>
      </w:tr>
      <w:tr w:rsidR="00854172" w14:paraId="621A2CFB" w14:textId="77777777" w:rsidTr="00854172">
        <w:trPr>
          <w:trHeight w:val="270"/>
        </w:trPr>
        <w:tc>
          <w:tcPr>
            <w:tcW w:w="5496" w:type="dxa"/>
          </w:tcPr>
          <w:p w14:paraId="4BE30347" w14:textId="77777777" w:rsidR="00854172" w:rsidRDefault="00854172" w:rsidP="00676608">
            <w:pPr>
              <w:jc w:val="both"/>
              <w:rPr>
                <w:noProof/>
              </w:rPr>
            </w:pPr>
          </w:p>
          <w:p w14:paraId="6822A9E3" w14:textId="7D55491E" w:rsidR="00854172" w:rsidRDefault="00854172" w:rsidP="00676608">
            <w:pPr>
              <w:jc w:val="both"/>
              <w:rPr>
                <w:rFonts w:cstheme="minorHAnsi"/>
                <w:bCs/>
                <w:sz w:val="24"/>
                <w:szCs w:val="24"/>
              </w:rPr>
            </w:pPr>
            <w:r>
              <w:rPr>
                <w:noProof/>
              </w:rPr>
              <w:drawing>
                <wp:inline distT="0" distB="0" distL="0" distR="0" wp14:anchorId="1D9A4352" wp14:editId="40DC4E64">
                  <wp:extent cx="3343275" cy="1880235"/>
                  <wp:effectExtent l="0" t="0" r="9525" b="5715"/>
                  <wp:docPr id="1261046409" name="Slika 4" descr="Slika, ki vsebuje besede na prostem, trava, nebo, rastlina&#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1046409" name="Slika 4" descr="Slika, ki vsebuje besede na prostem, trava, nebo, rastlina&#10;&#10;Opis je samodejno ustvarj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362527" cy="1891062"/>
                          </a:xfrm>
                          <a:prstGeom prst="rect">
                            <a:avLst/>
                          </a:prstGeom>
                          <a:noFill/>
                          <a:ln>
                            <a:noFill/>
                          </a:ln>
                        </pic:spPr>
                      </pic:pic>
                    </a:graphicData>
                  </a:graphic>
                </wp:inline>
              </w:drawing>
            </w:r>
          </w:p>
        </w:tc>
        <w:tc>
          <w:tcPr>
            <w:tcW w:w="3566" w:type="dxa"/>
            <w:vMerge/>
          </w:tcPr>
          <w:p w14:paraId="14DC4A46" w14:textId="670666EB" w:rsidR="00854172" w:rsidRDefault="00854172" w:rsidP="00676608">
            <w:pPr>
              <w:jc w:val="both"/>
              <w:rPr>
                <w:rFonts w:cstheme="minorHAnsi"/>
                <w:bCs/>
                <w:sz w:val="24"/>
                <w:szCs w:val="24"/>
              </w:rPr>
            </w:pPr>
          </w:p>
        </w:tc>
      </w:tr>
    </w:tbl>
    <w:p w14:paraId="47ABE4CE" w14:textId="05A5FA80" w:rsidR="001B5180" w:rsidRDefault="001B5180" w:rsidP="00676608">
      <w:pPr>
        <w:spacing w:after="0"/>
        <w:jc w:val="both"/>
        <w:rPr>
          <w:noProof/>
        </w:rPr>
      </w:pPr>
    </w:p>
    <w:p w14:paraId="08930620" w14:textId="65AE3C4E" w:rsidR="001B5180" w:rsidRDefault="001B5180" w:rsidP="00676608">
      <w:pPr>
        <w:spacing w:after="0"/>
        <w:jc w:val="both"/>
        <w:rPr>
          <w:rFonts w:cstheme="minorHAnsi"/>
          <w:bCs/>
          <w:sz w:val="24"/>
          <w:szCs w:val="24"/>
        </w:rPr>
      </w:pPr>
    </w:p>
    <w:p w14:paraId="4851CE9A" w14:textId="77777777" w:rsidR="00854172" w:rsidRDefault="00854172" w:rsidP="00676608">
      <w:pPr>
        <w:spacing w:after="0"/>
        <w:jc w:val="both"/>
        <w:rPr>
          <w:rFonts w:cstheme="minorHAnsi"/>
          <w:bCs/>
          <w:sz w:val="24"/>
          <w:szCs w:val="24"/>
        </w:rPr>
      </w:pPr>
    </w:p>
    <w:p w14:paraId="0660DFE6" w14:textId="7D2C984D" w:rsidR="00854172" w:rsidRDefault="00854172" w:rsidP="00854172">
      <w:pPr>
        <w:spacing w:after="0"/>
        <w:jc w:val="right"/>
        <w:rPr>
          <w:rFonts w:cstheme="minorHAnsi"/>
          <w:bCs/>
          <w:sz w:val="24"/>
          <w:szCs w:val="24"/>
        </w:rPr>
      </w:pPr>
      <w:r>
        <w:rPr>
          <w:rFonts w:cstheme="minorHAnsi"/>
          <w:bCs/>
          <w:sz w:val="24"/>
          <w:szCs w:val="24"/>
        </w:rPr>
        <w:t>Zavod Novo mesto</w:t>
      </w:r>
    </w:p>
    <w:p w14:paraId="2994A044" w14:textId="52183973" w:rsidR="00854172" w:rsidRDefault="00854172" w:rsidP="00854172">
      <w:pPr>
        <w:spacing w:after="0"/>
        <w:jc w:val="right"/>
        <w:rPr>
          <w:rFonts w:cstheme="minorHAnsi"/>
          <w:bCs/>
          <w:sz w:val="24"/>
          <w:szCs w:val="24"/>
        </w:rPr>
      </w:pPr>
      <w:r>
        <w:rPr>
          <w:rFonts w:cstheme="minorHAnsi"/>
          <w:bCs/>
          <w:sz w:val="24"/>
          <w:szCs w:val="24"/>
        </w:rPr>
        <w:t>Aleš Makovac, direktor</w:t>
      </w:r>
    </w:p>
    <w:p w14:paraId="16EB0B2B" w14:textId="77777777" w:rsidR="00854172" w:rsidRDefault="00854172" w:rsidP="00676608">
      <w:pPr>
        <w:spacing w:after="0"/>
        <w:jc w:val="both"/>
        <w:rPr>
          <w:rFonts w:cstheme="minorHAnsi"/>
          <w:bCs/>
          <w:sz w:val="24"/>
          <w:szCs w:val="24"/>
        </w:rPr>
      </w:pPr>
    </w:p>
    <w:sectPr w:rsidR="00854172" w:rsidSect="002447DD">
      <w:headerReference w:type="default" r:id="rId10"/>
      <w:footerReference w:type="default" r:id="rId11"/>
      <w:pgSz w:w="11906" w:h="16838"/>
      <w:pgMar w:top="1417" w:right="1417" w:bottom="1417" w:left="1417" w:header="68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FE890E" w14:textId="77777777" w:rsidR="00A7740C" w:rsidRDefault="00A7740C" w:rsidP="00B653C4">
      <w:pPr>
        <w:spacing w:after="0" w:line="240" w:lineRule="auto"/>
      </w:pPr>
      <w:r>
        <w:separator/>
      </w:r>
    </w:p>
  </w:endnote>
  <w:endnote w:type="continuationSeparator" w:id="0">
    <w:p w14:paraId="0BE523A8" w14:textId="77777777" w:rsidR="00A7740C" w:rsidRDefault="00A7740C" w:rsidP="00B653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80268" w14:textId="77777777" w:rsidR="002447DD" w:rsidRDefault="00627D9B" w:rsidP="002447DD">
    <w:pPr>
      <w:pStyle w:val="Noga"/>
      <w:rPr>
        <w:rFonts w:ascii="Calibri Light" w:hAnsi="Calibri Light" w:cs="Calibri Light"/>
        <w:color w:val="000000" w:themeColor="text1"/>
        <w:sz w:val="12"/>
        <w:szCs w:val="12"/>
      </w:rPr>
    </w:pPr>
    <w:r>
      <w:rPr>
        <w:rFonts w:ascii="Calibri Light" w:hAnsi="Calibri Light" w:cs="Calibri Light"/>
        <w:color w:val="000000" w:themeColor="text1"/>
        <w:sz w:val="12"/>
        <w:szCs w:val="12"/>
      </w:rPr>
      <w:t>Zavod N</w:t>
    </w:r>
    <w:r w:rsidRPr="00627D9B">
      <w:rPr>
        <w:rFonts w:ascii="Calibri Light" w:hAnsi="Calibri Light" w:cs="Calibri Light"/>
        <w:color w:val="000000" w:themeColor="text1"/>
        <w:sz w:val="12"/>
        <w:szCs w:val="12"/>
      </w:rPr>
      <w:t xml:space="preserve">ovo mesto </w:t>
    </w:r>
    <w:r w:rsidR="002447DD" w:rsidRPr="00627D9B">
      <w:rPr>
        <w:rFonts w:ascii="Calibri Light" w:hAnsi="Calibri Light" w:cs="Calibri Light"/>
        <w:b/>
        <w:color w:val="ED7D31" w:themeColor="accent2"/>
        <w:sz w:val="12"/>
        <w:szCs w:val="12"/>
      </w:rPr>
      <w:t>I</w:t>
    </w:r>
    <w:r w:rsidR="002447DD" w:rsidRPr="00627D9B">
      <w:rPr>
        <w:rFonts w:ascii="Calibri Light" w:hAnsi="Calibri Light" w:cs="Calibri Light"/>
        <w:color w:val="000000" w:themeColor="text1"/>
        <w:sz w:val="12"/>
        <w:szCs w:val="12"/>
      </w:rPr>
      <w:t xml:space="preserve"> Novi trg 5, 8000 Novo mesto </w:t>
    </w:r>
    <w:r w:rsidR="002447DD" w:rsidRPr="00627D9B">
      <w:rPr>
        <w:rFonts w:ascii="Calibri Light" w:hAnsi="Calibri Light" w:cs="Calibri Light"/>
        <w:b/>
        <w:color w:val="ED7D31" w:themeColor="accent2"/>
        <w:sz w:val="12"/>
        <w:szCs w:val="12"/>
      </w:rPr>
      <w:t>I</w:t>
    </w:r>
    <w:r w:rsidR="002447DD" w:rsidRPr="00627D9B">
      <w:rPr>
        <w:rFonts w:ascii="Calibri Light" w:hAnsi="Calibri Light" w:cs="Calibri Light"/>
        <w:color w:val="000000" w:themeColor="text1"/>
        <w:sz w:val="12"/>
        <w:szCs w:val="12"/>
      </w:rPr>
      <w:t xml:space="preserve"> +386 (0) 7 393 03 90 </w:t>
    </w:r>
    <w:r w:rsidR="002447DD" w:rsidRPr="00627D9B">
      <w:rPr>
        <w:rFonts w:ascii="Calibri Light" w:hAnsi="Calibri Light" w:cs="Calibri Light"/>
        <w:b/>
        <w:color w:val="ED7D31" w:themeColor="accent2"/>
        <w:sz w:val="12"/>
        <w:szCs w:val="12"/>
      </w:rPr>
      <w:t>I</w:t>
    </w:r>
    <w:r w:rsidR="002447DD" w:rsidRPr="00627D9B">
      <w:rPr>
        <w:rFonts w:ascii="Calibri Light" w:hAnsi="Calibri Light" w:cs="Calibri Light"/>
        <w:color w:val="000000" w:themeColor="text1"/>
        <w:sz w:val="12"/>
        <w:szCs w:val="12"/>
      </w:rPr>
      <w:t xml:space="preserve"> info.zavodnm@novomesto.si </w:t>
    </w:r>
    <w:r w:rsidR="002447DD" w:rsidRPr="00627D9B">
      <w:rPr>
        <w:rFonts w:ascii="Calibri Light" w:hAnsi="Calibri Light" w:cs="Calibri Light"/>
        <w:b/>
        <w:color w:val="ED7D31" w:themeColor="accent2"/>
        <w:sz w:val="12"/>
        <w:szCs w:val="12"/>
      </w:rPr>
      <w:t>I</w:t>
    </w:r>
    <w:r w:rsidR="002447DD" w:rsidRPr="00627D9B">
      <w:rPr>
        <w:rFonts w:ascii="Calibri Light" w:hAnsi="Calibri Light" w:cs="Calibri Light"/>
        <w:color w:val="000000" w:themeColor="text1"/>
        <w:sz w:val="12"/>
        <w:szCs w:val="12"/>
      </w:rPr>
      <w:t xml:space="preserve"> www.znm.si </w:t>
    </w:r>
    <w:r w:rsidR="002447DD" w:rsidRPr="00627D9B">
      <w:rPr>
        <w:rFonts w:ascii="Calibri Light" w:hAnsi="Calibri Light" w:cs="Calibri Light"/>
        <w:b/>
        <w:color w:val="ED7D31" w:themeColor="accent2"/>
        <w:sz w:val="12"/>
        <w:szCs w:val="12"/>
      </w:rPr>
      <w:t>I</w:t>
    </w:r>
    <w:r w:rsidR="002447DD" w:rsidRPr="00627D9B">
      <w:rPr>
        <w:rFonts w:ascii="Calibri Light" w:hAnsi="Calibri Light" w:cs="Calibri Light"/>
        <w:color w:val="000000" w:themeColor="text1"/>
        <w:sz w:val="12"/>
        <w:szCs w:val="12"/>
      </w:rPr>
      <w:t xml:space="preserve"> www.kcjt.si </w:t>
    </w:r>
    <w:r w:rsidR="002447DD" w:rsidRPr="00627D9B">
      <w:rPr>
        <w:rFonts w:ascii="Calibri Light" w:hAnsi="Calibri Light" w:cs="Calibri Light"/>
        <w:b/>
        <w:color w:val="ED7D31" w:themeColor="accent2"/>
        <w:sz w:val="12"/>
        <w:szCs w:val="12"/>
      </w:rPr>
      <w:t>I</w:t>
    </w:r>
    <w:r w:rsidR="002447DD" w:rsidRPr="00627D9B">
      <w:rPr>
        <w:rFonts w:ascii="Calibri Light" w:hAnsi="Calibri Light" w:cs="Calibri Light"/>
        <w:color w:val="000000" w:themeColor="text1"/>
        <w:sz w:val="12"/>
        <w:szCs w:val="12"/>
      </w:rPr>
      <w:t xml:space="preserve"> </w:t>
    </w:r>
    <w:hyperlink r:id="rId1" w:history="1">
      <w:r w:rsidRPr="00627D9B">
        <w:rPr>
          <w:rStyle w:val="Hiperpovezava"/>
          <w:rFonts w:ascii="Calibri Light" w:hAnsi="Calibri Light" w:cs="Calibri Light"/>
          <w:color w:val="000000" w:themeColor="text1"/>
          <w:sz w:val="12"/>
          <w:szCs w:val="12"/>
          <w:u w:val="none"/>
        </w:rPr>
        <w:t>www.visitnovomesto.si</w:t>
      </w:r>
    </w:hyperlink>
  </w:p>
  <w:p w14:paraId="60C122F3" w14:textId="77777777" w:rsidR="00627D9B" w:rsidRPr="00627D9B" w:rsidRDefault="00627D9B" w:rsidP="002447DD">
    <w:pPr>
      <w:pStyle w:val="Noga"/>
      <w:rPr>
        <w:rFonts w:asciiTheme="majorHAnsi" w:hAnsiTheme="majorHAnsi" w:cstheme="majorHAnsi"/>
        <w:sz w:val="12"/>
        <w:szCs w:val="12"/>
      </w:rPr>
    </w:pPr>
    <w:r w:rsidRPr="00627D9B">
      <w:rPr>
        <w:rFonts w:asciiTheme="majorHAnsi" w:hAnsiTheme="majorHAnsi" w:cstheme="majorHAnsi"/>
        <w:sz w:val="12"/>
        <w:szCs w:val="12"/>
      </w:rPr>
      <w:t>DŠ: SI</w:t>
    </w:r>
    <w:r>
      <w:rPr>
        <w:rFonts w:asciiTheme="majorHAnsi" w:hAnsiTheme="majorHAnsi" w:cstheme="majorHAnsi"/>
        <w:sz w:val="12"/>
        <w:szCs w:val="12"/>
      </w:rPr>
      <w:t>16241207</w:t>
    </w:r>
    <w:r w:rsidR="0079261A">
      <w:rPr>
        <w:rFonts w:asciiTheme="majorHAnsi" w:hAnsiTheme="majorHAnsi" w:cstheme="majorHAnsi"/>
        <w:sz w:val="12"/>
        <w:szCs w:val="12"/>
      </w:rPr>
      <w:t xml:space="preserve"> </w:t>
    </w:r>
    <w:r w:rsidR="0079261A" w:rsidRPr="0079261A">
      <w:rPr>
        <w:rFonts w:asciiTheme="majorHAnsi" w:hAnsiTheme="majorHAnsi" w:cstheme="majorHAnsi"/>
        <w:b/>
        <w:color w:val="ED7D31" w:themeColor="accent2"/>
        <w:sz w:val="12"/>
        <w:szCs w:val="12"/>
      </w:rPr>
      <w:t>I</w:t>
    </w:r>
    <w:r w:rsidR="0079261A">
      <w:rPr>
        <w:rFonts w:asciiTheme="majorHAnsi" w:hAnsiTheme="majorHAnsi" w:cstheme="majorHAnsi"/>
        <w:sz w:val="12"/>
        <w:szCs w:val="12"/>
      </w:rPr>
      <w:t xml:space="preserve"> MŠ: 5283230000 </w:t>
    </w:r>
    <w:r w:rsidR="0079261A" w:rsidRPr="0079261A">
      <w:rPr>
        <w:rFonts w:asciiTheme="majorHAnsi" w:hAnsiTheme="majorHAnsi" w:cstheme="majorHAnsi"/>
        <w:b/>
        <w:color w:val="ED7D31" w:themeColor="accent2"/>
        <w:sz w:val="12"/>
        <w:szCs w:val="12"/>
      </w:rPr>
      <w:t>I</w:t>
    </w:r>
    <w:r w:rsidR="0079261A">
      <w:rPr>
        <w:rFonts w:asciiTheme="majorHAnsi" w:hAnsiTheme="majorHAnsi" w:cstheme="majorHAnsi"/>
        <w:sz w:val="12"/>
        <w:szCs w:val="12"/>
      </w:rPr>
      <w:t xml:space="preserve"> IBAN: SI 56 0110 0600 8342 993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B0B71A" w14:textId="77777777" w:rsidR="00A7740C" w:rsidRDefault="00A7740C" w:rsidP="00B653C4">
      <w:pPr>
        <w:spacing w:after="0" w:line="240" w:lineRule="auto"/>
      </w:pPr>
      <w:r>
        <w:separator/>
      </w:r>
    </w:p>
  </w:footnote>
  <w:footnote w:type="continuationSeparator" w:id="0">
    <w:p w14:paraId="117E92E7" w14:textId="77777777" w:rsidR="00A7740C" w:rsidRDefault="00A7740C" w:rsidP="00B653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62601" w14:textId="77777777" w:rsidR="002D181E" w:rsidRDefault="002D181E" w:rsidP="002447DD">
    <w:pPr>
      <w:pBdr>
        <w:right w:val="single" w:sz="12" w:space="8" w:color="ED7D31" w:themeColor="accent2"/>
      </w:pBdr>
      <w:spacing w:after="0" w:line="240" w:lineRule="auto"/>
      <w:jc w:val="right"/>
      <w:rPr>
        <w:caps/>
        <w:color w:val="000000" w:themeColor="text1"/>
        <w:sz w:val="25"/>
        <w:szCs w:val="25"/>
      </w:rPr>
    </w:pPr>
  </w:p>
  <w:p w14:paraId="2E2CCB82" w14:textId="77777777" w:rsidR="00B653C4" w:rsidRDefault="002D181E" w:rsidP="002447DD">
    <w:pPr>
      <w:pBdr>
        <w:right w:val="single" w:sz="12" w:space="8" w:color="ED7D31" w:themeColor="accent2"/>
      </w:pBdr>
      <w:spacing w:after="0" w:line="240" w:lineRule="auto"/>
      <w:jc w:val="right"/>
      <w:rPr>
        <w:rFonts w:ascii="Calibri Light" w:hAnsi="Calibri Light" w:cs="Calibri Light"/>
        <w:color w:val="000000" w:themeColor="text1"/>
        <w:sz w:val="16"/>
        <w:szCs w:val="16"/>
      </w:rPr>
    </w:pPr>
    <w:r>
      <w:rPr>
        <w:noProof/>
        <w:lang w:eastAsia="sl-SI"/>
      </w:rPr>
      <w:drawing>
        <wp:anchor distT="0" distB="0" distL="114300" distR="114300" simplePos="0" relativeHeight="251658240" behindDoc="0" locked="0" layoutInCell="1" allowOverlap="1" wp14:anchorId="3EFC61A9" wp14:editId="733B62AA">
          <wp:simplePos x="0" y="0"/>
          <wp:positionH relativeFrom="margin">
            <wp:align>left</wp:align>
          </wp:positionH>
          <wp:positionV relativeFrom="paragraph">
            <wp:posOffset>26670</wp:posOffset>
          </wp:positionV>
          <wp:extent cx="1470025" cy="203200"/>
          <wp:effectExtent l="0" t="0" r="0" b="6350"/>
          <wp:wrapNone/>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ZAVODNOVOMESTO_LOGOTIP_OSNOVNI_CRN_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70025" cy="203200"/>
                  </a:xfrm>
                  <a:prstGeom prst="rect">
                    <a:avLst/>
                  </a:prstGeom>
                </pic:spPr>
              </pic:pic>
            </a:graphicData>
          </a:graphic>
          <wp14:sizeRelH relativeFrom="page">
            <wp14:pctWidth>0</wp14:pctWidth>
          </wp14:sizeRelH>
          <wp14:sizeRelV relativeFrom="page">
            <wp14:pctHeight>0</wp14:pctHeight>
          </wp14:sizeRelV>
        </wp:anchor>
      </w:drawing>
    </w:r>
    <w:r w:rsidR="002447DD">
      <w:rPr>
        <w:caps/>
        <w:color w:val="000000" w:themeColor="text1"/>
        <w:sz w:val="25"/>
        <w:szCs w:val="25"/>
      </w:rPr>
      <w:tab/>
    </w:r>
    <w:r w:rsidR="002447DD">
      <w:rPr>
        <w:caps/>
        <w:color w:val="000000" w:themeColor="text1"/>
        <w:sz w:val="25"/>
        <w:szCs w:val="25"/>
      </w:rPr>
      <w:tab/>
    </w:r>
    <w:r w:rsidR="002447DD">
      <w:rPr>
        <w:caps/>
        <w:color w:val="000000" w:themeColor="text1"/>
        <w:sz w:val="25"/>
        <w:szCs w:val="25"/>
      </w:rPr>
      <w:tab/>
    </w:r>
    <w:r w:rsidR="002447DD">
      <w:rPr>
        <w:caps/>
        <w:color w:val="000000" w:themeColor="text1"/>
        <w:sz w:val="25"/>
        <w:szCs w:val="25"/>
      </w:rPr>
      <w:tab/>
    </w:r>
    <w:r w:rsidR="002447DD">
      <w:rPr>
        <w:caps/>
        <w:color w:val="000000" w:themeColor="text1"/>
        <w:sz w:val="25"/>
        <w:szCs w:val="25"/>
      </w:rPr>
      <w:tab/>
    </w:r>
    <w:r w:rsidR="002447DD">
      <w:rPr>
        <w:caps/>
        <w:color w:val="000000" w:themeColor="text1"/>
        <w:sz w:val="25"/>
        <w:szCs w:val="25"/>
      </w:rPr>
      <w:tab/>
    </w:r>
    <w:r w:rsidR="002447DD">
      <w:rPr>
        <w:caps/>
        <w:color w:val="000000" w:themeColor="text1"/>
        <w:sz w:val="25"/>
        <w:szCs w:val="25"/>
      </w:rPr>
      <w:tab/>
    </w:r>
    <w:r w:rsidR="002447DD">
      <w:rPr>
        <w:caps/>
        <w:color w:val="000000" w:themeColor="text1"/>
        <w:sz w:val="25"/>
        <w:szCs w:val="25"/>
      </w:rPr>
      <w:tab/>
    </w:r>
    <w:r w:rsidR="002447DD">
      <w:rPr>
        <w:caps/>
        <w:color w:val="000000" w:themeColor="text1"/>
        <w:sz w:val="25"/>
        <w:szCs w:val="25"/>
      </w:rPr>
      <w:tab/>
    </w:r>
    <w:r w:rsidR="002447DD">
      <w:rPr>
        <w:rFonts w:ascii="Calibri Light" w:hAnsi="Calibri Light" w:cs="Calibri Light"/>
        <w:color w:val="000000" w:themeColor="text1"/>
        <w:sz w:val="16"/>
        <w:szCs w:val="16"/>
      </w:rPr>
      <w:t>N</w:t>
    </w:r>
    <w:r w:rsidR="00B653C4" w:rsidRPr="002447DD">
      <w:rPr>
        <w:rFonts w:ascii="Calibri Light" w:hAnsi="Calibri Light" w:cs="Calibri Light"/>
        <w:color w:val="000000" w:themeColor="text1"/>
        <w:sz w:val="16"/>
        <w:szCs w:val="16"/>
      </w:rPr>
      <w:t>ovi trg 5</w:t>
    </w:r>
  </w:p>
  <w:p w14:paraId="0787F739" w14:textId="77777777" w:rsidR="002447DD" w:rsidRDefault="002447DD" w:rsidP="002447DD">
    <w:pPr>
      <w:pBdr>
        <w:right w:val="single" w:sz="12" w:space="8" w:color="ED7D31" w:themeColor="accent2"/>
      </w:pBdr>
      <w:spacing w:after="0" w:line="240" w:lineRule="auto"/>
      <w:jc w:val="right"/>
      <w:rPr>
        <w:rFonts w:ascii="Calibri Light" w:hAnsi="Calibri Light" w:cs="Calibri Light"/>
        <w:color w:val="000000" w:themeColor="text1"/>
        <w:sz w:val="16"/>
        <w:szCs w:val="16"/>
      </w:rPr>
    </w:pPr>
    <w:r>
      <w:rPr>
        <w:rFonts w:ascii="Calibri Light" w:hAnsi="Calibri Light" w:cs="Calibri Light"/>
        <w:color w:val="000000" w:themeColor="text1"/>
        <w:sz w:val="16"/>
        <w:szCs w:val="16"/>
      </w:rPr>
      <w:t>SI-8000 Novo mesto</w:t>
    </w:r>
  </w:p>
  <w:p w14:paraId="0623F3A4" w14:textId="77777777" w:rsidR="002447DD" w:rsidRDefault="002447DD" w:rsidP="002447DD">
    <w:pPr>
      <w:pBdr>
        <w:right w:val="single" w:sz="12" w:space="8" w:color="ED7D31" w:themeColor="accent2"/>
      </w:pBdr>
      <w:spacing w:after="0" w:line="240" w:lineRule="auto"/>
      <w:jc w:val="right"/>
      <w:rPr>
        <w:rFonts w:ascii="Calibri Light" w:hAnsi="Calibri Light" w:cs="Calibri Light"/>
        <w:color w:val="000000" w:themeColor="text1"/>
        <w:sz w:val="16"/>
        <w:szCs w:val="16"/>
      </w:rPr>
    </w:pPr>
    <w:r>
      <w:rPr>
        <w:rFonts w:ascii="Calibri Light" w:hAnsi="Calibri Light" w:cs="Calibri Light"/>
        <w:color w:val="000000" w:themeColor="text1"/>
        <w:sz w:val="16"/>
        <w:szCs w:val="16"/>
      </w:rPr>
      <w:t>Slovenija</w:t>
    </w:r>
  </w:p>
  <w:p w14:paraId="2C469B51" w14:textId="77777777" w:rsidR="002447DD" w:rsidRDefault="002447DD" w:rsidP="002447DD">
    <w:pPr>
      <w:pBdr>
        <w:right w:val="single" w:sz="12" w:space="8" w:color="ED7D31" w:themeColor="accent2"/>
      </w:pBdr>
      <w:spacing w:after="0" w:line="240" w:lineRule="auto"/>
      <w:jc w:val="right"/>
      <w:rPr>
        <w:rFonts w:ascii="Calibri Light" w:hAnsi="Calibri Light" w:cs="Calibri Light"/>
        <w:color w:val="000000" w:themeColor="text1"/>
        <w:sz w:val="16"/>
        <w:szCs w:val="16"/>
      </w:rPr>
    </w:pPr>
  </w:p>
  <w:p w14:paraId="2BC149DE" w14:textId="77777777" w:rsidR="002447DD" w:rsidRDefault="002447DD" w:rsidP="002447DD">
    <w:pPr>
      <w:pBdr>
        <w:right w:val="single" w:sz="12" w:space="8" w:color="ED7D31" w:themeColor="accent2"/>
      </w:pBdr>
      <w:spacing w:after="0" w:line="240" w:lineRule="auto"/>
      <w:jc w:val="right"/>
      <w:rPr>
        <w:rFonts w:ascii="Calibri Light" w:hAnsi="Calibri Light" w:cs="Calibri Light"/>
        <w:color w:val="000000" w:themeColor="text1"/>
        <w:sz w:val="16"/>
        <w:szCs w:val="16"/>
      </w:rPr>
    </w:pPr>
    <w:r>
      <w:rPr>
        <w:rFonts w:ascii="Calibri Light" w:hAnsi="Calibri Light" w:cs="Calibri Light"/>
        <w:color w:val="000000" w:themeColor="text1"/>
        <w:sz w:val="16"/>
        <w:szCs w:val="16"/>
      </w:rPr>
      <w:t>+386 (0)7 39 30 390</w:t>
    </w:r>
  </w:p>
  <w:p w14:paraId="313BA284" w14:textId="77777777" w:rsidR="002447DD" w:rsidRDefault="002447DD" w:rsidP="002447DD">
    <w:pPr>
      <w:pBdr>
        <w:right w:val="single" w:sz="12" w:space="8" w:color="ED7D31" w:themeColor="accent2"/>
      </w:pBdr>
      <w:spacing w:after="0" w:line="240" w:lineRule="auto"/>
      <w:jc w:val="right"/>
      <w:rPr>
        <w:caps/>
        <w:color w:val="000000" w:themeColor="text1"/>
        <w:sz w:val="25"/>
        <w:szCs w:val="25"/>
      </w:rPr>
    </w:pPr>
    <w:r>
      <w:rPr>
        <w:rFonts w:ascii="Calibri Light" w:hAnsi="Calibri Light" w:cs="Calibri Light"/>
        <w:color w:val="000000" w:themeColor="text1"/>
        <w:sz w:val="16"/>
        <w:szCs w:val="16"/>
      </w:rPr>
      <w:t>www.znm.si</w:t>
    </w:r>
  </w:p>
  <w:p w14:paraId="57D665C3" w14:textId="77777777" w:rsidR="00B653C4" w:rsidRDefault="00B653C4" w:rsidP="002447DD">
    <w:pPr>
      <w:pStyle w:val="Glav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53C4"/>
    <w:rsid w:val="001B5180"/>
    <w:rsid w:val="001F7779"/>
    <w:rsid w:val="002447DD"/>
    <w:rsid w:val="002D181E"/>
    <w:rsid w:val="00443830"/>
    <w:rsid w:val="004D37FD"/>
    <w:rsid w:val="00627D9B"/>
    <w:rsid w:val="00676608"/>
    <w:rsid w:val="0078450B"/>
    <w:rsid w:val="0079261A"/>
    <w:rsid w:val="00854172"/>
    <w:rsid w:val="00881892"/>
    <w:rsid w:val="00927947"/>
    <w:rsid w:val="00A452D1"/>
    <w:rsid w:val="00A7740C"/>
    <w:rsid w:val="00B20F9B"/>
    <w:rsid w:val="00B653C4"/>
    <w:rsid w:val="00C23BE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E57B1B"/>
  <w15:chartTrackingRefBased/>
  <w15:docId w15:val="{E6EDB681-B3D1-464A-A3B9-DC681CC84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B653C4"/>
    <w:pPr>
      <w:tabs>
        <w:tab w:val="center" w:pos="4536"/>
        <w:tab w:val="right" w:pos="9072"/>
      </w:tabs>
      <w:spacing w:after="0" w:line="240" w:lineRule="auto"/>
    </w:pPr>
  </w:style>
  <w:style w:type="character" w:customStyle="1" w:styleId="GlavaZnak">
    <w:name w:val="Glava Znak"/>
    <w:basedOn w:val="Privzetapisavaodstavka"/>
    <w:link w:val="Glava"/>
    <w:uiPriority w:val="99"/>
    <w:rsid w:val="00B653C4"/>
  </w:style>
  <w:style w:type="paragraph" w:styleId="Noga">
    <w:name w:val="footer"/>
    <w:basedOn w:val="Navaden"/>
    <w:link w:val="NogaZnak"/>
    <w:uiPriority w:val="99"/>
    <w:unhideWhenUsed/>
    <w:rsid w:val="00B653C4"/>
    <w:pPr>
      <w:tabs>
        <w:tab w:val="center" w:pos="4536"/>
        <w:tab w:val="right" w:pos="9072"/>
      </w:tabs>
      <w:spacing w:after="0" w:line="240" w:lineRule="auto"/>
    </w:pPr>
  </w:style>
  <w:style w:type="character" w:customStyle="1" w:styleId="NogaZnak">
    <w:name w:val="Noga Znak"/>
    <w:basedOn w:val="Privzetapisavaodstavka"/>
    <w:link w:val="Noga"/>
    <w:uiPriority w:val="99"/>
    <w:rsid w:val="00B653C4"/>
  </w:style>
  <w:style w:type="character" w:styleId="Hiperpovezava">
    <w:name w:val="Hyperlink"/>
    <w:basedOn w:val="Privzetapisavaodstavka"/>
    <w:uiPriority w:val="99"/>
    <w:unhideWhenUsed/>
    <w:rsid w:val="00627D9B"/>
    <w:rPr>
      <w:color w:val="0563C1" w:themeColor="hyperlink"/>
      <w:u w:val="single"/>
    </w:rPr>
  </w:style>
  <w:style w:type="table" w:styleId="Tabelamrea">
    <w:name w:val="Table Grid"/>
    <w:basedOn w:val="Navadnatabela"/>
    <w:uiPriority w:val="39"/>
    <w:rsid w:val="001B51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6885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4.jpeg"/></Relationships>
</file>

<file path=word/_rels/footer1.xml.rels><?xml version="1.0" encoding="UTF-8" standalone="yes"?>
<Relationships xmlns="http://schemas.openxmlformats.org/package/2006/relationships"><Relationship Id="rId1" Type="http://schemas.openxmlformats.org/officeDocument/2006/relationships/hyperlink" Target="http://www.visitnovomesto.s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187</Words>
  <Characters>1067</Characters>
  <Application>Microsoft Office Word</Application>
  <DocSecurity>0</DocSecurity>
  <Lines>8</Lines>
  <Paragraphs>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Hrovat</dc:creator>
  <cp:keywords/>
  <dc:description/>
  <cp:lastModifiedBy>MONM - Stanka Blatnik</cp:lastModifiedBy>
  <cp:revision>2</cp:revision>
  <cp:lastPrinted>2023-10-24T06:16:00Z</cp:lastPrinted>
  <dcterms:created xsi:type="dcterms:W3CDTF">2023-11-13T13:50:00Z</dcterms:created>
  <dcterms:modified xsi:type="dcterms:W3CDTF">2023-11-13T13:50:00Z</dcterms:modified>
</cp:coreProperties>
</file>