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4E920C8F"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Pr="00C15300">
        <w:rPr>
          <w:rFonts w:cs="Arial"/>
          <w:spacing w:val="4"/>
        </w:rPr>
        <w:t>1100</w:t>
      </w:r>
      <w:r w:rsidR="00C15300" w:rsidRPr="00C15300">
        <w:rPr>
          <w:rFonts w:cs="Arial"/>
          <w:spacing w:val="4"/>
        </w:rPr>
        <w:t>-</w:t>
      </w:r>
      <w:r w:rsidR="00717D7D">
        <w:rPr>
          <w:rFonts w:cs="Arial"/>
          <w:spacing w:val="4"/>
        </w:rPr>
        <w:t>0381</w:t>
      </w:r>
      <w:r w:rsidR="00C15300" w:rsidRPr="00C15300">
        <w:rPr>
          <w:rFonts w:cs="Arial"/>
          <w:spacing w:val="4"/>
        </w:rPr>
        <w:t>/</w:t>
      </w:r>
      <w:r w:rsidRPr="00C15300">
        <w:rPr>
          <w:rFonts w:cs="Arial"/>
          <w:spacing w:val="4"/>
        </w:rPr>
        <w:t>2023-</w:t>
      </w:r>
      <w:r w:rsidR="005C07A9">
        <w:rPr>
          <w:rFonts w:cs="Arial"/>
          <w:spacing w:val="4"/>
        </w:rPr>
        <w:t>5</w:t>
      </w:r>
      <w:r w:rsidR="005158F6">
        <w:rPr>
          <w:rFonts w:cs="Arial"/>
          <w:spacing w:val="4"/>
        </w:rPr>
        <w:t xml:space="preserve"> (411)</w:t>
      </w:r>
    </w:p>
    <w:p w14:paraId="4E8BBE79" w14:textId="4E3A6114" w:rsidR="005520C9" w:rsidRPr="00FA53B9" w:rsidRDefault="005520C9" w:rsidP="005520C9">
      <w:pPr>
        <w:pStyle w:val="datumtevilka"/>
        <w:spacing w:line="276" w:lineRule="auto"/>
        <w:ind w:right="-291"/>
        <w:rPr>
          <w:rFonts w:cs="Arial"/>
          <w:spacing w:val="4"/>
        </w:rPr>
      </w:pPr>
      <w:r w:rsidRPr="00FA53B9">
        <w:rPr>
          <w:rFonts w:cs="Arial"/>
          <w:spacing w:val="4"/>
        </w:rPr>
        <w:t xml:space="preserve">Datum: </w:t>
      </w:r>
      <w:r w:rsidRPr="00FA53B9">
        <w:rPr>
          <w:rFonts w:cs="Arial"/>
          <w:spacing w:val="4"/>
        </w:rPr>
        <w:tab/>
      </w:r>
      <w:r w:rsidR="00E06875">
        <w:rPr>
          <w:rFonts w:cs="Arial"/>
          <w:spacing w:val="4"/>
        </w:rPr>
        <w:t>3</w:t>
      </w:r>
      <w:r w:rsidRPr="00C15300">
        <w:rPr>
          <w:rFonts w:cs="Arial"/>
          <w:spacing w:val="4"/>
        </w:rPr>
        <w:t>.</w:t>
      </w:r>
      <w:r w:rsidR="00C15300" w:rsidRPr="00C15300">
        <w:rPr>
          <w:rFonts w:cs="Arial"/>
          <w:spacing w:val="4"/>
        </w:rPr>
        <w:t xml:space="preserve"> </w:t>
      </w:r>
      <w:r w:rsidR="005158F6">
        <w:rPr>
          <w:rFonts w:cs="Arial"/>
          <w:spacing w:val="4"/>
        </w:rPr>
        <w:t>1</w:t>
      </w:r>
      <w:r w:rsidRPr="00C15300">
        <w:rPr>
          <w:rFonts w:cs="Arial"/>
          <w:spacing w:val="4"/>
        </w:rPr>
        <w:t>.</w:t>
      </w:r>
      <w:r w:rsidR="00C15300" w:rsidRPr="00C15300">
        <w:rPr>
          <w:rFonts w:cs="Arial"/>
          <w:spacing w:val="4"/>
        </w:rPr>
        <w:t xml:space="preserve"> 202</w:t>
      </w:r>
      <w:r w:rsidR="00E06875">
        <w:rPr>
          <w:rFonts w:cs="Arial"/>
          <w:spacing w:val="4"/>
        </w:rPr>
        <w:t>4</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03356089" w14:textId="3FEA3D5C" w:rsidR="005520C9" w:rsidRPr="003E3DC7" w:rsidRDefault="005520C9" w:rsidP="005520C9">
      <w:pPr>
        <w:tabs>
          <w:tab w:val="left" w:pos="8227"/>
        </w:tabs>
        <w:spacing w:line="276" w:lineRule="auto"/>
        <w:jc w:val="both"/>
        <w:rPr>
          <w:rFonts w:cs="Arial"/>
          <w:b/>
          <w:bCs/>
          <w:sz w:val="22"/>
          <w:szCs w:val="22"/>
          <w:lang w:val="sl-SI"/>
        </w:rPr>
      </w:pPr>
      <w:r>
        <w:rPr>
          <w:rFonts w:cs="Arial"/>
          <w:sz w:val="22"/>
          <w:szCs w:val="22"/>
          <w:lang w:val="sl-SI"/>
        </w:rPr>
        <w:t xml:space="preserve">Na podlagi 58. člena Zakona o javnih uslužbencih </w:t>
      </w:r>
      <w:r w:rsidRPr="00753BDF">
        <w:rPr>
          <w:rFonts w:cs="Arial"/>
          <w:sz w:val="22"/>
          <w:szCs w:val="22"/>
          <w:lang w:val="sl-SI"/>
        </w:rPr>
        <w:t xml:space="preserve">(Uradni list RS, št. 63/07 – uradno prečiščeno besedilo, 65/08, 69/08 – ZTFI-A, 69/08 – ZZavar-E, 40/12 – ZUJF, 158/20 – </w:t>
      </w:r>
      <w:proofErr w:type="spellStart"/>
      <w:r w:rsidRPr="00753BDF">
        <w:rPr>
          <w:rFonts w:cs="Arial"/>
          <w:sz w:val="22"/>
          <w:szCs w:val="22"/>
          <w:lang w:val="sl-SI"/>
        </w:rPr>
        <w:t>ZIntPK</w:t>
      </w:r>
      <w:proofErr w:type="spellEnd"/>
      <w:r w:rsidRPr="00753BDF">
        <w:rPr>
          <w:rFonts w:cs="Arial"/>
          <w:sz w:val="22"/>
          <w:szCs w:val="22"/>
          <w:lang w:val="sl-SI"/>
        </w:rPr>
        <w:t xml:space="preserve">-C, 203/20 – ZIUPOPDVE, 202/21 – </w:t>
      </w:r>
      <w:proofErr w:type="spellStart"/>
      <w:r w:rsidRPr="00753BDF">
        <w:rPr>
          <w:rFonts w:cs="Arial"/>
          <w:sz w:val="22"/>
          <w:szCs w:val="22"/>
          <w:lang w:val="sl-SI"/>
        </w:rPr>
        <w:t>odl</w:t>
      </w:r>
      <w:proofErr w:type="spellEnd"/>
      <w:r w:rsidRPr="00753BDF">
        <w:rPr>
          <w:rFonts w:cs="Arial"/>
          <w:sz w:val="22"/>
          <w:szCs w:val="22"/>
          <w:lang w:val="sl-SI"/>
        </w:rPr>
        <w:t xml:space="preserve">. US in 3/22 – </w:t>
      </w:r>
      <w:proofErr w:type="spellStart"/>
      <w:r w:rsidRPr="00753BDF">
        <w:rPr>
          <w:rFonts w:cs="Arial"/>
          <w:sz w:val="22"/>
          <w:szCs w:val="22"/>
          <w:lang w:val="sl-SI"/>
        </w:rPr>
        <w:t>ZDeb</w:t>
      </w:r>
      <w:proofErr w:type="spellEnd"/>
      <w:r>
        <w:rPr>
          <w:rFonts w:cs="Arial"/>
          <w:sz w:val="22"/>
          <w:szCs w:val="22"/>
          <w:lang w:val="sl-SI"/>
        </w:rPr>
        <w:t xml:space="preserve">; v nadaljevanju: ZJU) </w:t>
      </w:r>
      <w:r w:rsidRPr="00753BDF">
        <w:rPr>
          <w:rFonts w:cs="Arial"/>
          <w:sz w:val="22"/>
          <w:szCs w:val="22"/>
          <w:lang w:val="sl-SI"/>
        </w:rPr>
        <w:t xml:space="preserve">Mestna občina Novo mesto </w:t>
      </w:r>
      <w:r w:rsidR="00165280">
        <w:rPr>
          <w:rFonts w:cs="Arial"/>
          <w:sz w:val="22"/>
          <w:szCs w:val="22"/>
          <w:lang w:val="sl-SI"/>
        </w:rPr>
        <w:t xml:space="preserve">ponovno </w:t>
      </w:r>
      <w:r w:rsidRPr="00753BDF">
        <w:rPr>
          <w:rFonts w:cs="Arial"/>
          <w:sz w:val="22"/>
          <w:szCs w:val="22"/>
          <w:lang w:val="sl-SI"/>
        </w:rPr>
        <w:t>objavlja javni natečaj za zasedbo prostega uradniškega delovnega mesta</w:t>
      </w:r>
      <w:r>
        <w:rPr>
          <w:rFonts w:cs="Arial"/>
          <w:b/>
          <w:bCs/>
          <w:sz w:val="22"/>
          <w:szCs w:val="22"/>
          <w:lang w:val="sl-SI"/>
        </w:rPr>
        <w:tab/>
      </w:r>
    </w:p>
    <w:p w14:paraId="31C506DE" w14:textId="77777777" w:rsidR="005520C9" w:rsidRPr="00603C26" w:rsidRDefault="005520C9" w:rsidP="005520C9">
      <w:pPr>
        <w:pStyle w:val="datumtevilka"/>
        <w:spacing w:line="276" w:lineRule="auto"/>
        <w:ind w:right="-1"/>
        <w:rPr>
          <w:rFonts w:cs="Arial"/>
          <w:spacing w:val="4"/>
          <w:sz w:val="22"/>
          <w:szCs w:val="22"/>
        </w:rPr>
      </w:pPr>
    </w:p>
    <w:p w14:paraId="6EA534BC" w14:textId="63340468"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VIŠJI SVETOVALEC ZA </w:t>
      </w:r>
      <w:r w:rsidR="005158F6">
        <w:rPr>
          <w:rFonts w:cs="Arial"/>
          <w:b/>
          <w:spacing w:val="4"/>
          <w:sz w:val="22"/>
          <w:szCs w:val="22"/>
          <w:lang w:val="sl-SI"/>
        </w:rPr>
        <w:t>PRORAČUN</w:t>
      </w:r>
    </w:p>
    <w:p w14:paraId="52E50915" w14:textId="1E80F784"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5158F6">
        <w:rPr>
          <w:rFonts w:cs="Arial"/>
          <w:b/>
          <w:spacing w:val="4"/>
          <w:sz w:val="22"/>
          <w:szCs w:val="22"/>
          <w:lang w:val="sl-SI"/>
        </w:rPr>
        <w:t>finance in splošne zadeve, Oddelku za finance in proračun</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36C6FDAB"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najmanj visokošolska strokovna izobrazba (prejšnja) ali najmanj visokošolska strokovna izobrazba (prva bolonjska stopnja) ali najmanj visokošolska univerzitetna izobrazba (prva bolonjska stopnja),</w:t>
      </w:r>
    </w:p>
    <w:p w14:paraId="0AFE5BC5"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najmanj 4 leta delovnih izkušenj,</w:t>
      </w:r>
    </w:p>
    <w:p w14:paraId="5B135574" w14:textId="77777777" w:rsidR="005520C9"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opravljeno obvezno usposabljanje za imenovanje v naziv (če ga kandidat nima, ga lahko opravi naknadno), </w:t>
      </w:r>
    </w:p>
    <w:p w14:paraId="0FC22886"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znanje uradnega jezika, </w:t>
      </w:r>
    </w:p>
    <w:p w14:paraId="269946F1"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državljanstvo Republike Slovenije,</w:t>
      </w:r>
    </w:p>
    <w:p w14:paraId="6143501C"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p>
    <w:p w14:paraId="6E6523BA"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6C2E58E6" w:rsidR="005520C9" w:rsidRDefault="005520C9" w:rsidP="005520C9">
      <w:pPr>
        <w:numPr>
          <w:ilvl w:val="0"/>
          <w:numId w:val="2"/>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r w:rsidR="005158F6">
        <w:rPr>
          <w:rFonts w:cs="Arial"/>
          <w:spacing w:val="4"/>
          <w:sz w:val="22"/>
          <w:szCs w:val="22"/>
          <w:lang w:val="sl-SI"/>
        </w:rPr>
        <w:t>,</w:t>
      </w:r>
    </w:p>
    <w:p w14:paraId="37217FB2" w14:textId="54A9EB9A" w:rsidR="005158F6" w:rsidRDefault="005158F6" w:rsidP="005520C9">
      <w:pPr>
        <w:numPr>
          <w:ilvl w:val="0"/>
          <w:numId w:val="2"/>
        </w:numPr>
        <w:spacing w:line="276" w:lineRule="auto"/>
        <w:ind w:right="-6"/>
        <w:jc w:val="both"/>
        <w:rPr>
          <w:rFonts w:cs="Arial"/>
          <w:spacing w:val="4"/>
          <w:sz w:val="22"/>
          <w:szCs w:val="22"/>
          <w:lang w:val="sl-SI"/>
        </w:rPr>
      </w:pPr>
      <w:r>
        <w:rPr>
          <w:rFonts w:cs="Arial"/>
          <w:spacing w:val="4"/>
          <w:sz w:val="22"/>
          <w:szCs w:val="22"/>
          <w:lang w:val="sl-SI"/>
        </w:rPr>
        <w:t>poznavanje računovodskih standardov.</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w:t>
      </w:r>
      <w:r w:rsidRPr="00753BDF">
        <w:rPr>
          <w:rFonts w:cs="Arial"/>
          <w:spacing w:val="4"/>
          <w:sz w:val="22"/>
          <w:szCs w:val="22"/>
          <w:lang w:val="sl-SI"/>
        </w:rPr>
        <w:lastRenderedPageBreak/>
        <w:t>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14153CA4"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Zahtevane delovne izkušnje se skrajšajo za tretjino v primeru, da ima kandidat univerzitetno izobrazbo ali visoko strokovno izobrazbo s specializacijo oziroma magisterijem znanosti (prejšnjim) ali magistrsko izobrazbo (druga bolonjska stopnja).</w:t>
      </w:r>
    </w:p>
    <w:p w14:paraId="0DC41FA5" w14:textId="77777777" w:rsidR="005520C9" w:rsidRPr="00753BDF" w:rsidRDefault="005520C9" w:rsidP="005520C9">
      <w:pPr>
        <w:spacing w:line="276" w:lineRule="auto"/>
        <w:ind w:right="-6"/>
        <w:jc w:val="both"/>
        <w:rPr>
          <w:rFonts w:cs="Arial"/>
          <w:spacing w:val="4"/>
          <w:sz w:val="22"/>
          <w:szCs w:val="22"/>
          <w:lang w:val="sl-SI"/>
        </w:rPr>
      </w:pPr>
    </w:p>
    <w:p w14:paraId="37FEBC08" w14:textId="77777777" w:rsidR="005520C9" w:rsidRDefault="005520C9" w:rsidP="005520C9">
      <w:pPr>
        <w:spacing w:line="276" w:lineRule="auto"/>
        <w:ind w:right="-6"/>
        <w:jc w:val="both"/>
        <w:rPr>
          <w:rFonts w:cs="Arial"/>
          <w:spacing w:val="4"/>
          <w:sz w:val="22"/>
          <w:szCs w:val="22"/>
          <w:lang w:val="sl-SI"/>
        </w:rPr>
      </w:pPr>
      <w:r w:rsidRPr="00FA2403">
        <w:rPr>
          <w:rFonts w:cs="Arial"/>
          <w:spacing w:val="4"/>
          <w:sz w:val="22"/>
          <w:szCs w:val="22"/>
          <w:lang w:val="sl-SI"/>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77777777" w:rsidR="005520C9" w:rsidRPr="00753BDF" w:rsidRDefault="005520C9" w:rsidP="005520C9">
      <w:pPr>
        <w:spacing w:line="276" w:lineRule="auto"/>
        <w:ind w:right="-6"/>
        <w:jc w:val="both"/>
        <w:rPr>
          <w:rFonts w:cs="Arial"/>
          <w:spacing w:val="4"/>
          <w:sz w:val="22"/>
          <w:szCs w:val="22"/>
          <w:lang w:val="sl-SI"/>
        </w:rPr>
      </w:pPr>
      <w:r>
        <w:rPr>
          <w:rFonts w:cs="Arial"/>
          <w:spacing w:val="4"/>
          <w:sz w:val="22"/>
          <w:szCs w:val="22"/>
          <w:lang w:val="sl-SI"/>
        </w:rPr>
        <w:t>Opis del in naloge</w:t>
      </w:r>
      <w:r w:rsidRPr="00753BDF">
        <w:rPr>
          <w:rFonts w:cs="Arial"/>
          <w:spacing w:val="4"/>
          <w:sz w:val="22"/>
          <w:szCs w:val="22"/>
          <w:lang w:val="sl-SI"/>
        </w:rPr>
        <w:t>:</w:t>
      </w:r>
    </w:p>
    <w:p w14:paraId="62BEB5C1" w14:textId="6651E876" w:rsidR="00E70B9A" w:rsidRPr="00B4360D" w:rsidRDefault="00E70B9A" w:rsidP="00717D7D">
      <w:pPr>
        <w:spacing w:line="240" w:lineRule="auto"/>
        <w:ind w:left="284" w:right="-142" w:hanging="284"/>
        <w:rPr>
          <w:rFonts w:eastAsia="Calibri" w:cs="Arial"/>
          <w:sz w:val="22"/>
          <w:szCs w:val="22"/>
          <w:lang w:val="sl-SI"/>
        </w:rPr>
      </w:pPr>
      <w:r w:rsidRPr="00B4360D">
        <w:rPr>
          <w:rFonts w:eastAsia="Calibri" w:cs="Arial"/>
          <w:sz w:val="22"/>
          <w:szCs w:val="22"/>
          <w:lang w:val="sl-SI"/>
        </w:rPr>
        <w:t>- organiziranje medsebojnega sodelovanja ter usklajevanja in sodelovanja z drugimi organi,</w:t>
      </w:r>
    </w:p>
    <w:p w14:paraId="0F545E23" w14:textId="25798FBF" w:rsidR="00E70B9A" w:rsidRPr="00717D7D" w:rsidRDefault="00E70B9A" w:rsidP="00717D7D">
      <w:pPr>
        <w:pStyle w:val="Odstavekseznama"/>
        <w:numPr>
          <w:ilvl w:val="0"/>
          <w:numId w:val="6"/>
        </w:numPr>
        <w:spacing w:line="240" w:lineRule="auto"/>
        <w:ind w:left="142" w:right="-142" w:hanging="142"/>
        <w:rPr>
          <w:rFonts w:eastAsia="Calibri" w:cs="Arial"/>
          <w:sz w:val="22"/>
          <w:szCs w:val="22"/>
          <w:lang w:val="sl-SI"/>
        </w:rPr>
      </w:pPr>
      <w:r w:rsidRPr="00E70B9A">
        <w:rPr>
          <w:rFonts w:eastAsia="Calibri" w:cs="Arial"/>
          <w:sz w:val="22"/>
          <w:szCs w:val="22"/>
          <w:lang w:val="sl-SI"/>
        </w:rPr>
        <w:t xml:space="preserve">sodelovanje pri  oblikovanju sistemskih rešitev in drugih najzahtevnejših gradiv z </w:t>
      </w:r>
      <w:r w:rsidRPr="00717D7D">
        <w:rPr>
          <w:rFonts w:eastAsia="Calibri" w:cs="Arial"/>
          <w:sz w:val="22"/>
          <w:szCs w:val="22"/>
          <w:lang w:val="sl-SI"/>
        </w:rPr>
        <w:t xml:space="preserve"> delovnega področja,</w:t>
      </w:r>
    </w:p>
    <w:p w14:paraId="0EA7A83A" w14:textId="77777777" w:rsidR="00717D7D" w:rsidRDefault="00E70B9A" w:rsidP="00717D7D">
      <w:pPr>
        <w:spacing w:line="240" w:lineRule="auto"/>
        <w:ind w:right="-142" w:hanging="567"/>
        <w:rPr>
          <w:rFonts w:eastAsia="Calibri" w:cs="Arial"/>
          <w:sz w:val="22"/>
          <w:szCs w:val="22"/>
          <w:lang w:val="sl-SI"/>
        </w:rPr>
      </w:pPr>
      <w:r w:rsidRPr="00B4360D">
        <w:rPr>
          <w:rFonts w:eastAsia="Calibri" w:cs="Arial"/>
          <w:sz w:val="22"/>
          <w:szCs w:val="22"/>
          <w:lang w:val="sl-SI"/>
        </w:rPr>
        <w:t xml:space="preserve">          - samostojna priprava zahtevnih analiz, razvojnih projektov, informacij, poročil in drugih</w:t>
      </w:r>
      <w:r w:rsidR="00717D7D">
        <w:rPr>
          <w:rFonts w:eastAsia="Calibri" w:cs="Arial"/>
          <w:sz w:val="22"/>
          <w:szCs w:val="22"/>
          <w:lang w:val="sl-SI"/>
        </w:rPr>
        <w:t xml:space="preserve"> </w:t>
      </w:r>
    </w:p>
    <w:p w14:paraId="10EF0D0B" w14:textId="11A3555C" w:rsidR="00E70B9A" w:rsidRPr="00B4360D" w:rsidRDefault="00717D7D" w:rsidP="00717D7D">
      <w:pPr>
        <w:spacing w:line="240" w:lineRule="auto"/>
        <w:ind w:right="-142" w:hanging="567"/>
        <w:rPr>
          <w:rFonts w:eastAsia="Calibri" w:cs="Arial"/>
          <w:sz w:val="22"/>
          <w:szCs w:val="22"/>
          <w:lang w:val="sl-SI"/>
        </w:rPr>
      </w:pPr>
      <w:r>
        <w:rPr>
          <w:rFonts w:eastAsia="Calibri" w:cs="Arial"/>
          <w:sz w:val="22"/>
          <w:szCs w:val="22"/>
          <w:lang w:val="sl-SI"/>
        </w:rPr>
        <w:t xml:space="preserve">            </w:t>
      </w:r>
      <w:r w:rsidR="00E70B9A" w:rsidRPr="00B4360D">
        <w:rPr>
          <w:rFonts w:eastAsia="Calibri" w:cs="Arial"/>
          <w:sz w:val="22"/>
          <w:szCs w:val="22"/>
          <w:lang w:val="sl-SI"/>
        </w:rPr>
        <w:t xml:space="preserve">zahtevnih gradiv z delovnega področja,  </w:t>
      </w:r>
    </w:p>
    <w:p w14:paraId="3DD41312" w14:textId="77777777" w:rsidR="00E70B9A" w:rsidRPr="00B4360D" w:rsidRDefault="00E70B9A" w:rsidP="00E70B9A">
      <w:pPr>
        <w:spacing w:line="240" w:lineRule="auto"/>
        <w:ind w:left="284" w:right="-142" w:hanging="851"/>
        <w:jc w:val="both"/>
        <w:rPr>
          <w:rFonts w:eastAsia="Calibri" w:cs="Arial"/>
          <w:sz w:val="22"/>
          <w:szCs w:val="22"/>
          <w:lang w:val="sl-SI"/>
        </w:rPr>
      </w:pPr>
      <w:r w:rsidRPr="00B4360D">
        <w:rPr>
          <w:rFonts w:eastAsia="Calibri" w:cs="Arial"/>
          <w:sz w:val="22"/>
          <w:szCs w:val="22"/>
          <w:lang w:val="sl-SI"/>
        </w:rPr>
        <w:t xml:space="preserve">          - obračun plač in drugih stroškov dela, </w:t>
      </w:r>
      <w:r w:rsidRPr="00B4360D">
        <w:rPr>
          <w:rFonts w:eastAsia="Calibri" w:cs="Arial"/>
          <w:sz w:val="22"/>
          <w:szCs w:val="22"/>
          <w:lang w:val="sl-SI"/>
        </w:rPr>
        <w:tab/>
      </w:r>
    </w:p>
    <w:p w14:paraId="0A74B202" w14:textId="5FE73EFA" w:rsidR="00E70B9A" w:rsidRPr="00B4360D" w:rsidRDefault="00E70B9A" w:rsidP="00717D7D">
      <w:pPr>
        <w:spacing w:line="240" w:lineRule="auto"/>
        <w:ind w:left="142" w:right="-142" w:hanging="142"/>
        <w:jc w:val="both"/>
        <w:rPr>
          <w:rFonts w:eastAsia="Calibri" w:cs="Arial"/>
          <w:sz w:val="22"/>
          <w:szCs w:val="22"/>
          <w:lang w:val="sl-SI"/>
        </w:rPr>
      </w:pPr>
      <w:r w:rsidRPr="00B4360D">
        <w:rPr>
          <w:rFonts w:eastAsia="Calibri" w:cs="Arial"/>
          <w:sz w:val="22"/>
          <w:szCs w:val="22"/>
          <w:lang w:val="sl-SI"/>
        </w:rPr>
        <w:t xml:space="preserve">- obračun in izplačilo obveznosti po različnih pogodbah (avtorske, </w:t>
      </w:r>
      <w:proofErr w:type="spellStart"/>
      <w:r w:rsidRPr="00B4360D">
        <w:rPr>
          <w:rFonts w:eastAsia="Calibri" w:cs="Arial"/>
          <w:sz w:val="22"/>
          <w:szCs w:val="22"/>
          <w:lang w:val="sl-SI"/>
        </w:rPr>
        <w:t>podjemne</w:t>
      </w:r>
      <w:proofErr w:type="spellEnd"/>
      <w:r w:rsidRPr="00B4360D">
        <w:rPr>
          <w:rFonts w:eastAsia="Calibri" w:cs="Arial"/>
          <w:sz w:val="22"/>
          <w:szCs w:val="22"/>
          <w:lang w:val="sl-SI"/>
        </w:rPr>
        <w:t>…) ter</w:t>
      </w:r>
      <w:r w:rsidR="00717D7D">
        <w:rPr>
          <w:rFonts w:eastAsia="Calibri" w:cs="Arial"/>
          <w:sz w:val="22"/>
          <w:szCs w:val="22"/>
          <w:lang w:val="sl-SI"/>
        </w:rPr>
        <w:t xml:space="preserve"> </w:t>
      </w:r>
      <w:r w:rsidRPr="00B4360D">
        <w:rPr>
          <w:rFonts w:eastAsia="Calibri" w:cs="Arial"/>
          <w:sz w:val="22"/>
          <w:szCs w:val="22"/>
          <w:lang w:val="sl-SI"/>
        </w:rPr>
        <w:t>obračun</w:t>
      </w:r>
      <w:r w:rsidR="00717D7D">
        <w:rPr>
          <w:rFonts w:eastAsia="Calibri" w:cs="Arial"/>
          <w:sz w:val="22"/>
          <w:szCs w:val="22"/>
          <w:lang w:val="sl-SI"/>
        </w:rPr>
        <w:t xml:space="preserve"> </w:t>
      </w:r>
      <w:r w:rsidRPr="00B4360D">
        <w:rPr>
          <w:rFonts w:eastAsia="Calibri" w:cs="Arial"/>
          <w:sz w:val="22"/>
          <w:szCs w:val="22"/>
          <w:lang w:val="sl-SI"/>
        </w:rPr>
        <w:t>izplačil fizičnim osebam,</w:t>
      </w:r>
      <w:r w:rsidRPr="00B4360D">
        <w:rPr>
          <w:rFonts w:eastAsia="Calibri" w:cs="Arial"/>
          <w:sz w:val="22"/>
          <w:szCs w:val="22"/>
          <w:lang w:val="sl-SI"/>
        </w:rPr>
        <w:tab/>
      </w:r>
    </w:p>
    <w:p w14:paraId="39DDA196" w14:textId="77777777" w:rsidR="00E70B9A" w:rsidRPr="00B4360D" w:rsidRDefault="00E70B9A" w:rsidP="00E70B9A">
      <w:pPr>
        <w:spacing w:line="240" w:lineRule="auto"/>
        <w:ind w:left="284" w:right="-142" w:hanging="284"/>
        <w:jc w:val="both"/>
        <w:rPr>
          <w:rFonts w:eastAsia="Calibri" w:cs="Arial"/>
          <w:sz w:val="22"/>
          <w:szCs w:val="22"/>
          <w:lang w:val="sl-SI"/>
        </w:rPr>
      </w:pPr>
      <w:r w:rsidRPr="00B4360D">
        <w:rPr>
          <w:rFonts w:eastAsia="Calibri" w:cs="Arial"/>
          <w:sz w:val="22"/>
          <w:szCs w:val="22"/>
          <w:lang w:val="sl-SI"/>
        </w:rPr>
        <w:t>- obračun in izplačilo sejnin občinskim svetnikom, članom odborov in obračun komisij,</w:t>
      </w:r>
    </w:p>
    <w:p w14:paraId="068CCD70" w14:textId="77777777" w:rsidR="00E70B9A" w:rsidRPr="00B4360D" w:rsidRDefault="00E70B9A" w:rsidP="00E70B9A">
      <w:pPr>
        <w:spacing w:line="240" w:lineRule="auto"/>
        <w:ind w:left="284" w:right="-142" w:hanging="284"/>
        <w:jc w:val="both"/>
        <w:rPr>
          <w:rFonts w:eastAsia="Calibri" w:cs="Arial"/>
          <w:sz w:val="22"/>
          <w:szCs w:val="22"/>
          <w:lang w:val="sl-SI"/>
        </w:rPr>
      </w:pPr>
      <w:r w:rsidRPr="00B4360D">
        <w:rPr>
          <w:rFonts w:eastAsia="Calibri" w:cs="Arial"/>
          <w:sz w:val="22"/>
          <w:szCs w:val="22"/>
          <w:lang w:val="sl-SI"/>
        </w:rPr>
        <w:t xml:space="preserve">  podžupanom, predsednikom krajevnih skupnosti,</w:t>
      </w:r>
    </w:p>
    <w:p w14:paraId="62B20246" w14:textId="77777777" w:rsidR="00E70B9A" w:rsidRPr="00B4360D" w:rsidRDefault="00E70B9A" w:rsidP="00E70B9A">
      <w:pPr>
        <w:spacing w:line="240" w:lineRule="auto"/>
        <w:ind w:left="284" w:right="-142" w:hanging="284"/>
        <w:jc w:val="both"/>
        <w:rPr>
          <w:rFonts w:eastAsia="Calibri" w:cs="Arial"/>
          <w:sz w:val="22"/>
          <w:szCs w:val="22"/>
          <w:lang w:val="sl-SI"/>
        </w:rPr>
      </w:pPr>
      <w:r w:rsidRPr="00B4360D">
        <w:rPr>
          <w:rFonts w:eastAsia="Calibri" w:cs="Arial"/>
          <w:sz w:val="22"/>
          <w:szCs w:val="22"/>
          <w:lang w:val="sl-SI"/>
        </w:rPr>
        <w:t>- izplačila kmetijskih subvencij, pomoči ob rojstvu otroka in denarnih pomoči,</w:t>
      </w:r>
      <w:r w:rsidRPr="00B4360D">
        <w:rPr>
          <w:rFonts w:eastAsia="Calibri" w:cs="Arial"/>
          <w:sz w:val="22"/>
          <w:szCs w:val="22"/>
          <w:lang w:val="sl-SI"/>
        </w:rPr>
        <w:tab/>
      </w:r>
    </w:p>
    <w:p w14:paraId="620E274C" w14:textId="77777777" w:rsidR="00E70B9A" w:rsidRPr="00B4360D" w:rsidRDefault="00E70B9A" w:rsidP="00E70B9A">
      <w:pPr>
        <w:spacing w:line="240" w:lineRule="auto"/>
        <w:ind w:left="284" w:right="-142" w:hanging="284"/>
        <w:jc w:val="both"/>
        <w:rPr>
          <w:rFonts w:eastAsia="Calibri" w:cs="Arial"/>
          <w:sz w:val="22"/>
          <w:szCs w:val="22"/>
          <w:lang w:val="sl-SI"/>
        </w:rPr>
      </w:pPr>
      <w:r w:rsidRPr="00B4360D">
        <w:rPr>
          <w:rFonts w:eastAsia="Calibri" w:cs="Arial"/>
          <w:sz w:val="22"/>
          <w:szCs w:val="22"/>
          <w:lang w:val="sl-SI"/>
        </w:rPr>
        <w:t>- izdelava premoženjske bilance občine,</w:t>
      </w:r>
      <w:r w:rsidRPr="00B4360D">
        <w:rPr>
          <w:rFonts w:eastAsia="Calibri" w:cs="Arial"/>
          <w:sz w:val="22"/>
          <w:szCs w:val="22"/>
          <w:lang w:val="sl-SI"/>
        </w:rPr>
        <w:tab/>
      </w:r>
    </w:p>
    <w:p w14:paraId="54066FB7" w14:textId="77777777" w:rsidR="00E70B9A" w:rsidRPr="00B4360D" w:rsidRDefault="00E70B9A" w:rsidP="00E70B9A">
      <w:pPr>
        <w:spacing w:line="240" w:lineRule="auto"/>
        <w:ind w:left="284" w:right="-142" w:hanging="284"/>
        <w:jc w:val="both"/>
        <w:rPr>
          <w:rFonts w:eastAsia="Calibri" w:cs="Arial"/>
          <w:sz w:val="22"/>
          <w:szCs w:val="22"/>
          <w:lang w:val="sl-SI"/>
        </w:rPr>
      </w:pPr>
      <w:r w:rsidRPr="00B4360D">
        <w:rPr>
          <w:rFonts w:eastAsia="Calibri" w:cs="Arial"/>
          <w:sz w:val="22"/>
          <w:szCs w:val="22"/>
          <w:lang w:val="sl-SI"/>
        </w:rPr>
        <w:t>- vodenje glavne in pomožne blagajne,</w:t>
      </w:r>
      <w:r w:rsidRPr="00B4360D">
        <w:rPr>
          <w:rFonts w:eastAsia="Calibri" w:cs="Arial"/>
          <w:sz w:val="22"/>
          <w:szCs w:val="22"/>
          <w:lang w:val="sl-SI"/>
        </w:rPr>
        <w:tab/>
      </w:r>
    </w:p>
    <w:p w14:paraId="15F8A8E8" w14:textId="77777777" w:rsidR="00E70B9A" w:rsidRPr="00B4360D" w:rsidRDefault="00E70B9A" w:rsidP="00E70B9A">
      <w:pPr>
        <w:spacing w:line="240" w:lineRule="auto"/>
        <w:ind w:left="284" w:right="-142" w:hanging="284"/>
        <w:rPr>
          <w:rFonts w:eastAsia="Calibri" w:cs="Arial"/>
          <w:sz w:val="22"/>
          <w:szCs w:val="22"/>
          <w:lang w:val="sl-SI"/>
        </w:rPr>
      </w:pPr>
      <w:r w:rsidRPr="00B4360D">
        <w:rPr>
          <w:rFonts w:eastAsia="Calibri" w:cs="Arial"/>
          <w:sz w:val="22"/>
          <w:szCs w:val="22"/>
          <w:lang w:val="sl-SI"/>
        </w:rPr>
        <w:t>- izvajanje predpisanega pisarniškega poslovanja,</w:t>
      </w:r>
    </w:p>
    <w:p w14:paraId="7F74958F" w14:textId="77777777" w:rsidR="00E70B9A" w:rsidRPr="00B4360D" w:rsidRDefault="00E70B9A" w:rsidP="00E70B9A">
      <w:pPr>
        <w:spacing w:line="240" w:lineRule="auto"/>
        <w:ind w:left="284" w:right="-142" w:hanging="284"/>
        <w:rPr>
          <w:rFonts w:eastAsia="Calibri" w:cs="Arial"/>
          <w:sz w:val="22"/>
          <w:szCs w:val="22"/>
          <w:lang w:val="sl-SI"/>
        </w:rPr>
      </w:pPr>
      <w:r w:rsidRPr="00B4360D">
        <w:rPr>
          <w:rFonts w:eastAsia="Calibri" w:cs="Arial"/>
          <w:sz w:val="22"/>
          <w:szCs w:val="22"/>
          <w:lang w:val="sl-SI"/>
        </w:rPr>
        <w:t>- samostojno opravljanje drugih nalog po navodilu nadrejenega.</w:t>
      </w:r>
    </w:p>
    <w:p w14:paraId="2C27CE9D" w14:textId="77777777" w:rsidR="005520C9" w:rsidRPr="00FA2403" w:rsidRDefault="005520C9" w:rsidP="005520C9">
      <w:pPr>
        <w:pStyle w:val="Odstavekseznama"/>
        <w:spacing w:line="276" w:lineRule="auto"/>
        <w:ind w:right="-6"/>
        <w:jc w:val="both"/>
        <w:rPr>
          <w:rFonts w:cs="Arial"/>
          <w:spacing w:val="4"/>
          <w:sz w:val="22"/>
          <w:szCs w:val="22"/>
          <w:lang w:val="sl-SI"/>
        </w:rPr>
      </w:pPr>
    </w:p>
    <w:p w14:paraId="0E2E1BAE"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ki je sestavni del objave javnega natečaja in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77777777" w:rsidR="005520C9" w:rsidRDefault="005520C9" w:rsidP="005520C9">
      <w:pPr>
        <w:pStyle w:val="Odstavekseznama"/>
        <w:numPr>
          <w:ilvl w:val="0"/>
          <w:numId w:val="3"/>
        </w:numPr>
        <w:spacing w:line="276" w:lineRule="auto"/>
        <w:ind w:right="-6"/>
        <w:jc w:val="both"/>
        <w:rPr>
          <w:rFonts w:cs="Arial"/>
          <w:iCs/>
          <w:spacing w:val="4"/>
          <w:sz w:val="22"/>
          <w:szCs w:val="22"/>
          <w:lang w:val="sl-SI"/>
        </w:rPr>
      </w:pPr>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lang w:val="sl-SI"/>
        </w:rPr>
      </w:pPr>
    </w:p>
    <w:p w14:paraId="3211D8A1" w14:textId="77777777" w:rsidR="005520C9" w:rsidRPr="00FA2403"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71B06357" w14:textId="77777777" w:rsidR="005520C9" w:rsidRPr="00753BDF" w:rsidRDefault="005520C9" w:rsidP="005520C9">
      <w:pPr>
        <w:spacing w:line="276" w:lineRule="auto"/>
        <w:ind w:left="360" w:right="-6"/>
        <w:jc w:val="both"/>
        <w:rPr>
          <w:rFonts w:cs="Arial"/>
          <w:iCs/>
          <w:spacing w:val="4"/>
          <w:sz w:val="22"/>
          <w:szCs w:val="22"/>
          <w:lang w:val="sl-SI"/>
        </w:rPr>
      </w:pPr>
    </w:p>
    <w:p w14:paraId="16DFEC0E" w14:textId="77777777" w:rsidR="005520C9" w:rsidRDefault="005520C9" w:rsidP="005520C9">
      <w:pPr>
        <w:numPr>
          <w:ilvl w:val="0"/>
          <w:numId w:val="3"/>
        </w:numPr>
        <w:spacing w:line="276" w:lineRule="auto"/>
        <w:ind w:right="-6"/>
        <w:jc w:val="both"/>
        <w:rPr>
          <w:rFonts w:cs="Arial"/>
          <w:iCs/>
          <w:spacing w:val="4"/>
          <w:sz w:val="22"/>
          <w:szCs w:val="22"/>
          <w:lang w:val="sl-SI"/>
        </w:rPr>
      </w:pPr>
      <w:bookmarkStart w:id="0" w:name="_Hlk134518930"/>
      <w:r w:rsidRPr="00753BDF">
        <w:rPr>
          <w:rFonts w:cs="Arial"/>
          <w:iCs/>
          <w:spacing w:val="4"/>
          <w:sz w:val="22"/>
          <w:szCs w:val="22"/>
          <w:lang w:val="sl-SI"/>
        </w:rPr>
        <w:t>pisno izjavo kandidata o opravljenem obveznem usposabljanju za imenovanje v naziv (če ga je kandidat opravil);</w:t>
      </w:r>
    </w:p>
    <w:bookmarkEnd w:id="0"/>
    <w:p w14:paraId="0A368EC3" w14:textId="77777777" w:rsidR="002F4150" w:rsidRPr="00753BDF" w:rsidRDefault="002F4150" w:rsidP="005520C9">
      <w:pPr>
        <w:spacing w:line="276" w:lineRule="auto"/>
        <w:ind w:right="-6"/>
        <w:jc w:val="both"/>
        <w:rPr>
          <w:rFonts w:cs="Arial"/>
          <w:iCs/>
          <w:spacing w:val="4"/>
          <w:sz w:val="22"/>
          <w:szCs w:val="22"/>
          <w:lang w:val="sl-SI"/>
        </w:rPr>
      </w:pPr>
    </w:p>
    <w:p w14:paraId="7F942E6D" w14:textId="77777777"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lastRenderedPageBreak/>
        <w:t>pisno izjavo kandidata, da:</w:t>
      </w:r>
    </w:p>
    <w:p w14:paraId="72C60341"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5520C9">
      <w:pPr>
        <w:spacing w:line="276" w:lineRule="auto"/>
        <w:ind w:left="1068" w:right="-6"/>
        <w:jc w:val="both"/>
        <w:rPr>
          <w:rFonts w:cs="Arial"/>
          <w:iCs/>
          <w:spacing w:val="4"/>
          <w:sz w:val="22"/>
          <w:szCs w:val="22"/>
          <w:lang w:val="sl-SI"/>
        </w:rPr>
      </w:pPr>
    </w:p>
    <w:p w14:paraId="18D63E17" w14:textId="3AEA719C"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 xml:space="preserve">za namen postopka zaposlitve dovoljuje Mestni občini Novo mesto pridobitev podatkov iz </w:t>
      </w:r>
      <w:r w:rsidR="004E176B">
        <w:rPr>
          <w:rFonts w:cs="Arial"/>
          <w:iCs/>
          <w:spacing w:val="4"/>
          <w:sz w:val="22"/>
          <w:szCs w:val="22"/>
          <w:lang w:val="sl-SI"/>
        </w:rPr>
        <w:t>4</w:t>
      </w:r>
      <w:r>
        <w:rPr>
          <w:rFonts w:cs="Arial"/>
          <w:iCs/>
          <w:spacing w:val="4"/>
          <w:sz w:val="22"/>
          <w:szCs w:val="22"/>
          <w:lang w:val="sl-SI"/>
        </w:rPr>
        <w:t>. točke</w:t>
      </w:r>
      <w:r w:rsidRPr="00753BDF">
        <w:rPr>
          <w:rFonts w:cs="Arial"/>
          <w:iCs/>
          <w:spacing w:val="4"/>
          <w:sz w:val="22"/>
          <w:szCs w:val="22"/>
          <w:lang w:val="sl-SI"/>
        </w:rPr>
        <w:t xml:space="preserve"> iz uradnih evidenc (v primeru, da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Zaželeno je, da prijava vsebuje tudi kratek življenjepis ter da kandidat v njej poleg formalne izobrazbe navede tudi druga znanja in veščine, ki jih je pridobil. </w:t>
      </w:r>
    </w:p>
    <w:p w14:paraId="73D36A1F" w14:textId="77777777" w:rsidR="005520C9" w:rsidRPr="00753BDF" w:rsidRDefault="005520C9" w:rsidP="005520C9">
      <w:pPr>
        <w:spacing w:line="276" w:lineRule="auto"/>
        <w:ind w:right="-6"/>
        <w:jc w:val="both"/>
        <w:rPr>
          <w:rFonts w:cs="Arial"/>
          <w:iCs/>
          <w:spacing w:val="4"/>
          <w:sz w:val="22"/>
          <w:szCs w:val="22"/>
          <w:lang w:val="sl-SI"/>
        </w:rPr>
      </w:pPr>
    </w:p>
    <w:p w14:paraId="109B2059" w14:textId="40B3AF25"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Od</w:t>
      </w:r>
      <w:r w:rsidR="00E6158E">
        <w:rPr>
          <w:rFonts w:cs="Arial"/>
          <w:iCs/>
          <w:spacing w:val="4"/>
          <w:sz w:val="22"/>
          <w:szCs w:val="22"/>
          <w:lang w:val="sl-SI"/>
        </w:rPr>
        <w:t xml:space="preserve"> </w:t>
      </w:r>
      <w:r w:rsidRPr="00753BDF">
        <w:rPr>
          <w:rFonts w:cs="Arial"/>
          <w:iCs/>
          <w:spacing w:val="4"/>
          <w:sz w:val="22"/>
          <w:szCs w:val="22"/>
          <w:lang w:val="sl-SI"/>
        </w:rPr>
        <w:t>izbranega kandidata</w:t>
      </w:r>
      <w:r w:rsidR="00E6158E">
        <w:rPr>
          <w:rFonts w:cs="Arial"/>
          <w:iCs/>
          <w:spacing w:val="4"/>
          <w:sz w:val="22"/>
          <w:szCs w:val="22"/>
          <w:lang w:val="sl-SI"/>
        </w:rPr>
        <w:t xml:space="preserve"> </w:t>
      </w:r>
      <w:r w:rsidRPr="00753BDF">
        <w:rPr>
          <w:rFonts w:cs="Arial"/>
          <w:iCs/>
          <w:spacing w:val="4"/>
          <w:sz w:val="22"/>
          <w:szCs w:val="22"/>
          <w:lang w:val="sl-SI"/>
        </w:rPr>
        <w:t>pričakujemo zanesljivost, natančnost, samostojnost, prilagodljivost, komunikativnost in sposobnost za delo v skupini.</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47118B2" w14:textId="77777777"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5520C9">
      <w:pPr>
        <w:spacing w:line="276" w:lineRule="auto"/>
        <w:ind w:right="-6"/>
        <w:jc w:val="both"/>
        <w:rPr>
          <w:rFonts w:cs="Arial"/>
          <w:spacing w:val="4"/>
          <w:sz w:val="22"/>
          <w:szCs w:val="22"/>
          <w:lang w:val="x-none"/>
        </w:rPr>
      </w:pPr>
    </w:p>
    <w:p w14:paraId="78907BCB" w14:textId="24BE6791"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032A4446" w14:textId="40B76BA2"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Delovno mesto višji svetovalec za </w:t>
      </w:r>
      <w:r w:rsidR="00E6158E">
        <w:rPr>
          <w:rFonts w:cs="Arial"/>
          <w:spacing w:val="4"/>
          <w:sz w:val="22"/>
          <w:szCs w:val="22"/>
          <w:lang w:val="sl-SI"/>
        </w:rPr>
        <w:t>proračun</w:t>
      </w:r>
      <w:r w:rsidR="00481806" w:rsidRPr="00753BDF">
        <w:rPr>
          <w:rFonts w:cs="Arial"/>
          <w:spacing w:val="4"/>
          <w:sz w:val="22"/>
          <w:szCs w:val="22"/>
          <w:lang w:val="sl-SI"/>
        </w:rPr>
        <w:t xml:space="preserve"> </w:t>
      </w:r>
      <w:r w:rsidRPr="00753BDF">
        <w:rPr>
          <w:rFonts w:cs="Arial"/>
          <w:spacing w:val="4"/>
          <w:sz w:val="22"/>
          <w:szCs w:val="22"/>
          <w:lang w:val="sl-SI"/>
        </w:rPr>
        <w:t>je uradniško delovno mesto. Izbrani kandidat bo delo na delovnem mestu opravljal v nazivu šeste stopnje: višji svetovalec III z možnostjo napredovanja v naziv pete stopnje: višji svetovalec II in z možnostjo napredovanja v naziv četrte stopnje: višji svetovalec I.  Z izbranim kandidatom bo sklenjena pogodba o zaposlitvi za nedoločen čas s polnim delovnim časom 40 ur na teden, s šestmesečnim poskusnim delom. Izbrani kandidat bo delo opravljal v poslovnih prostorih Mestne občine Novo mesto, Seidlova c. 1, 8000 Novo mesto oziroma v drugih uradnih prostorih, kjer organ opravlja svoje naloge.</w:t>
      </w:r>
    </w:p>
    <w:p w14:paraId="0789D759" w14:textId="77777777" w:rsidR="005520C9" w:rsidRPr="00753BDF" w:rsidRDefault="005520C9" w:rsidP="005520C9">
      <w:pPr>
        <w:spacing w:line="276" w:lineRule="auto"/>
        <w:ind w:right="-6"/>
        <w:jc w:val="both"/>
        <w:rPr>
          <w:rFonts w:cs="Arial"/>
          <w:spacing w:val="4"/>
          <w:sz w:val="22"/>
          <w:szCs w:val="22"/>
          <w:lang w:val="sl-SI"/>
        </w:rPr>
      </w:pPr>
    </w:p>
    <w:p w14:paraId="4E17215D" w14:textId="73F0B64F"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Kandidat vloži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xml:space="preserve">, ki jo pošlje na elektronski naslov: </w:t>
      </w:r>
      <w:hyperlink r:id="rId7" w:history="1">
        <w:r w:rsidR="00165280" w:rsidRPr="004E45CE">
          <w:rPr>
            <w:rStyle w:val="Hiperpovezava"/>
            <w:rFonts w:cs="Arial"/>
            <w:iCs/>
            <w:spacing w:val="4"/>
            <w:sz w:val="22"/>
            <w:szCs w:val="22"/>
            <w:lang w:val="sl-SI"/>
          </w:rPr>
          <w:t>mestna.obcina@novomesto.si</w:t>
        </w:r>
      </w:hyperlink>
      <w:r w:rsidR="00165280">
        <w:rPr>
          <w:rFonts w:cs="Arial"/>
          <w:iCs/>
          <w:spacing w:val="4"/>
          <w:sz w:val="22"/>
          <w:szCs w:val="22"/>
          <w:lang w:val="sl-SI"/>
        </w:rPr>
        <w:t xml:space="preserve">, in sicer </w:t>
      </w:r>
      <w:r w:rsidR="00165280" w:rsidRPr="00753BDF">
        <w:rPr>
          <w:rFonts w:cs="Arial"/>
          <w:b/>
          <w:bCs/>
          <w:iCs/>
          <w:spacing w:val="4"/>
          <w:sz w:val="22"/>
          <w:szCs w:val="22"/>
          <w:lang w:val="sl-SI"/>
        </w:rPr>
        <w:t xml:space="preserve">v roku </w:t>
      </w:r>
      <w:r w:rsidR="00165280">
        <w:rPr>
          <w:rFonts w:cs="Arial"/>
          <w:b/>
          <w:bCs/>
          <w:iCs/>
          <w:spacing w:val="4"/>
          <w:sz w:val="22"/>
          <w:szCs w:val="22"/>
          <w:lang w:val="sl-SI"/>
        </w:rPr>
        <w:t>8</w:t>
      </w:r>
      <w:r w:rsidR="00165280" w:rsidRPr="00753BDF">
        <w:rPr>
          <w:rFonts w:cs="Arial"/>
          <w:b/>
          <w:bCs/>
          <w:iCs/>
          <w:spacing w:val="4"/>
          <w:sz w:val="22"/>
          <w:szCs w:val="22"/>
          <w:lang w:val="sl-SI"/>
        </w:rPr>
        <w:t xml:space="preserve"> dni po </w:t>
      </w:r>
      <w:r w:rsidR="00165280">
        <w:rPr>
          <w:rFonts w:cs="Arial"/>
          <w:b/>
          <w:bCs/>
          <w:iCs/>
          <w:spacing w:val="4"/>
          <w:sz w:val="22"/>
          <w:szCs w:val="22"/>
          <w:lang w:val="sl-SI"/>
        </w:rPr>
        <w:t xml:space="preserve">ponovni </w:t>
      </w:r>
      <w:r w:rsidR="00165280" w:rsidRPr="00753BDF">
        <w:rPr>
          <w:rFonts w:cs="Arial"/>
          <w:b/>
          <w:bCs/>
          <w:iCs/>
          <w:spacing w:val="4"/>
          <w:sz w:val="22"/>
          <w:szCs w:val="22"/>
          <w:lang w:val="sl-SI"/>
        </w:rPr>
        <w:t xml:space="preserve">objavi </w:t>
      </w:r>
      <w:r w:rsidR="00165280">
        <w:rPr>
          <w:rFonts w:cs="Arial"/>
          <w:iCs/>
          <w:spacing w:val="4"/>
          <w:sz w:val="22"/>
          <w:szCs w:val="22"/>
          <w:lang w:val="sl-SI"/>
        </w:rPr>
        <w:t>(rok za prijavo kandidatov</w:t>
      </w:r>
      <w:r w:rsidR="00505136">
        <w:rPr>
          <w:rFonts w:cs="Arial"/>
          <w:iCs/>
          <w:spacing w:val="4"/>
          <w:sz w:val="22"/>
          <w:szCs w:val="22"/>
          <w:lang w:val="sl-SI"/>
        </w:rPr>
        <w:t xml:space="preserve"> </w:t>
      </w:r>
      <w:r w:rsidR="00505136" w:rsidRPr="00505136">
        <w:rPr>
          <w:rFonts w:cs="Arial"/>
          <w:b/>
          <w:bCs/>
          <w:iCs/>
          <w:spacing w:val="4"/>
          <w:sz w:val="22"/>
          <w:szCs w:val="22"/>
          <w:lang w:val="sl-SI"/>
        </w:rPr>
        <w:t>do</w:t>
      </w:r>
      <w:r w:rsidR="00505136">
        <w:rPr>
          <w:rFonts w:cs="Arial"/>
          <w:iCs/>
          <w:spacing w:val="4"/>
          <w:sz w:val="22"/>
          <w:szCs w:val="22"/>
          <w:lang w:val="sl-SI"/>
        </w:rPr>
        <w:t xml:space="preserve"> </w:t>
      </w:r>
      <w:r w:rsidR="00165280" w:rsidRPr="00165280">
        <w:rPr>
          <w:rFonts w:cs="Arial"/>
          <w:b/>
          <w:bCs/>
          <w:iCs/>
          <w:spacing w:val="4"/>
          <w:sz w:val="22"/>
          <w:szCs w:val="22"/>
          <w:lang w:val="sl-SI"/>
        </w:rPr>
        <w:t>1</w:t>
      </w:r>
      <w:r w:rsidR="00165280">
        <w:rPr>
          <w:rFonts w:cs="Arial"/>
          <w:b/>
          <w:bCs/>
          <w:iCs/>
          <w:spacing w:val="4"/>
          <w:sz w:val="22"/>
          <w:szCs w:val="22"/>
          <w:lang w:val="sl-SI"/>
        </w:rPr>
        <w:t>1</w:t>
      </w:r>
      <w:r w:rsidR="00165280" w:rsidRPr="00165280">
        <w:rPr>
          <w:rFonts w:cs="Arial"/>
          <w:b/>
          <w:bCs/>
          <w:iCs/>
          <w:spacing w:val="4"/>
          <w:sz w:val="22"/>
          <w:szCs w:val="22"/>
          <w:lang w:val="sl-SI"/>
        </w:rPr>
        <w:t>. 1. 2024)</w:t>
      </w:r>
      <w:r w:rsidR="00165280">
        <w:rPr>
          <w:rFonts w:cs="Arial"/>
          <w:b/>
          <w:bCs/>
          <w:iCs/>
          <w:spacing w:val="4"/>
          <w:sz w:val="22"/>
          <w:szCs w:val="22"/>
          <w:lang w:val="sl-SI"/>
        </w:rPr>
        <w:t xml:space="preserve"> </w:t>
      </w:r>
      <w:r w:rsidRPr="00165280">
        <w:rPr>
          <w:rFonts w:cs="Arial"/>
          <w:b/>
          <w:bCs/>
          <w:iCs/>
          <w:spacing w:val="4"/>
          <w:sz w:val="22"/>
          <w:szCs w:val="22"/>
          <w:lang w:val="sl-SI"/>
        </w:rPr>
        <w:t xml:space="preserve"> </w:t>
      </w:r>
      <w:r w:rsidRPr="00753BDF">
        <w:rPr>
          <w:rFonts w:cs="Arial"/>
          <w:iCs/>
          <w:spacing w:val="4"/>
          <w:sz w:val="22"/>
          <w:szCs w:val="22"/>
          <w:lang w:val="sl-SI"/>
        </w:rPr>
        <w:t>na</w:t>
      </w:r>
      <w:r w:rsidR="00E6158E">
        <w:rPr>
          <w:rFonts w:cs="Arial"/>
          <w:iCs/>
          <w:spacing w:val="4"/>
          <w:sz w:val="22"/>
          <w:szCs w:val="22"/>
          <w:lang w:val="sl-SI"/>
        </w:rPr>
        <w:t xml:space="preserve"> </w:t>
      </w:r>
      <w:r w:rsidRPr="00753BDF">
        <w:rPr>
          <w:rFonts w:cs="Arial"/>
          <w:iCs/>
          <w:spacing w:val="4"/>
          <w:sz w:val="22"/>
          <w:szCs w:val="22"/>
          <w:lang w:val="sl-SI"/>
        </w:rPr>
        <w:t>spletni strani Mestne občine Novo mesto  (</w:t>
      </w:r>
      <w:hyperlink r:id="rId8"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6867C7D0" w14:textId="77777777" w:rsidR="005520C9" w:rsidRPr="00753BDF" w:rsidRDefault="005520C9" w:rsidP="005520C9">
      <w:pPr>
        <w:spacing w:line="276" w:lineRule="auto"/>
        <w:ind w:right="-6"/>
        <w:jc w:val="both"/>
        <w:rPr>
          <w:rFonts w:cs="Arial"/>
          <w:spacing w:val="4"/>
          <w:sz w:val="22"/>
          <w:szCs w:val="22"/>
          <w:lang w:val="sl-SI"/>
        </w:rPr>
      </w:pPr>
    </w:p>
    <w:p w14:paraId="70695BB7"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iCs/>
          <w:spacing w:val="4"/>
          <w:sz w:val="22"/>
          <w:szCs w:val="22"/>
          <w:lang w:val="sl-SI"/>
        </w:rPr>
        <w:t>Kandidati bodo o izbiri/</w:t>
      </w:r>
      <w:proofErr w:type="spellStart"/>
      <w:r w:rsidRPr="00753BDF">
        <w:rPr>
          <w:rFonts w:cs="Arial"/>
          <w:iCs/>
          <w:spacing w:val="4"/>
          <w:sz w:val="22"/>
          <w:szCs w:val="22"/>
          <w:lang w:val="sl-SI"/>
        </w:rPr>
        <w:t>neizbiri</w:t>
      </w:r>
      <w:proofErr w:type="spellEnd"/>
      <w:r w:rsidRPr="00753BDF">
        <w:rPr>
          <w:rFonts w:cs="Arial"/>
          <w:iCs/>
          <w:spacing w:val="4"/>
          <w:sz w:val="22"/>
          <w:szCs w:val="22"/>
          <w:lang w:val="sl-SI"/>
        </w:rPr>
        <w:t xml:space="preserve"> pisno obveščeni. </w:t>
      </w:r>
      <w:r w:rsidRPr="00753BDF">
        <w:rPr>
          <w:rFonts w:cs="Arial"/>
          <w:spacing w:val="4"/>
          <w:sz w:val="22"/>
          <w:szCs w:val="22"/>
          <w:lang w:val="sl-SI"/>
        </w:rPr>
        <w:t>Obvestilo o končanem izbirnem postopku bo objavljeno na spletni strani Mestne občine Novo mesto (www.novomesto.si).</w:t>
      </w:r>
    </w:p>
    <w:p w14:paraId="14F05D91" w14:textId="77777777" w:rsidR="005520C9" w:rsidRPr="00753BDF" w:rsidRDefault="005520C9" w:rsidP="005520C9">
      <w:pPr>
        <w:spacing w:line="276" w:lineRule="auto"/>
        <w:ind w:right="-6"/>
        <w:jc w:val="both"/>
        <w:rPr>
          <w:rFonts w:cs="Arial"/>
          <w:spacing w:val="4"/>
          <w:sz w:val="22"/>
          <w:szCs w:val="22"/>
          <w:lang w:val="sl-SI"/>
        </w:rPr>
      </w:pPr>
    </w:p>
    <w:p w14:paraId="59F77419" w14:textId="0BBA0D05" w:rsidR="005520C9" w:rsidRPr="00753BDF" w:rsidRDefault="00A26176" w:rsidP="005520C9">
      <w:pPr>
        <w:spacing w:line="276" w:lineRule="auto"/>
        <w:ind w:right="-6"/>
        <w:jc w:val="both"/>
        <w:rPr>
          <w:rFonts w:cs="Arial"/>
          <w:spacing w:val="4"/>
          <w:sz w:val="22"/>
          <w:szCs w:val="22"/>
          <w:lang w:val="sl-SI"/>
        </w:rPr>
      </w:pPr>
      <w:r w:rsidRPr="00DF0A54">
        <w:rPr>
          <w:rFonts w:cs="Arial"/>
          <w:sz w:val="22"/>
          <w:szCs w:val="22"/>
          <w:lang w:val="sl-SI"/>
        </w:rPr>
        <w:lastRenderedPageBreak/>
        <w:t>Informacije o izvedbi javnega natečaja daje Silva Vovko, telefon 07/39</w:t>
      </w:r>
      <w:r w:rsidR="000E20FF">
        <w:rPr>
          <w:rFonts w:cs="Arial"/>
          <w:sz w:val="22"/>
          <w:szCs w:val="22"/>
          <w:lang w:val="sl-SI"/>
        </w:rPr>
        <w:t xml:space="preserve"> 39-</w:t>
      </w:r>
      <w:r w:rsidRPr="00DF0A54">
        <w:rPr>
          <w:rFonts w:cs="Arial"/>
          <w:sz w:val="22"/>
          <w:szCs w:val="22"/>
          <w:lang w:val="sl-SI"/>
        </w:rPr>
        <w:t xml:space="preserve">220, informacije z </w:t>
      </w:r>
      <w:r w:rsidR="005520C9" w:rsidRPr="00DF0A54">
        <w:rPr>
          <w:rFonts w:cs="Arial"/>
          <w:spacing w:val="4"/>
          <w:sz w:val="22"/>
          <w:szCs w:val="22"/>
          <w:lang w:val="sl-SI"/>
        </w:rPr>
        <w:t>delovne</w:t>
      </w:r>
      <w:r w:rsidRPr="00DF0A54">
        <w:rPr>
          <w:rFonts w:cs="Arial"/>
          <w:spacing w:val="4"/>
          <w:sz w:val="22"/>
          <w:szCs w:val="22"/>
          <w:lang w:val="sl-SI"/>
        </w:rPr>
        <w:t>ga</w:t>
      </w:r>
      <w:r w:rsidR="005520C9" w:rsidRPr="00DF0A54">
        <w:rPr>
          <w:rFonts w:cs="Arial"/>
          <w:spacing w:val="4"/>
          <w:sz w:val="22"/>
          <w:szCs w:val="22"/>
          <w:lang w:val="sl-SI"/>
        </w:rPr>
        <w:t xml:space="preserve"> področj</w:t>
      </w:r>
      <w:r w:rsidRPr="00DF0A54">
        <w:rPr>
          <w:rFonts w:cs="Arial"/>
          <w:spacing w:val="4"/>
          <w:sz w:val="22"/>
          <w:szCs w:val="22"/>
          <w:lang w:val="sl-SI"/>
        </w:rPr>
        <w:t>a</w:t>
      </w:r>
      <w:r w:rsidR="005520C9" w:rsidRPr="00DF0A54">
        <w:rPr>
          <w:rFonts w:cs="Arial"/>
          <w:spacing w:val="4"/>
          <w:sz w:val="22"/>
          <w:szCs w:val="22"/>
          <w:lang w:val="sl-SI"/>
        </w:rPr>
        <w:t xml:space="preserve"> </w:t>
      </w:r>
      <w:r w:rsidRPr="00DF0A54">
        <w:rPr>
          <w:rFonts w:cs="Arial"/>
          <w:spacing w:val="4"/>
          <w:sz w:val="22"/>
          <w:szCs w:val="22"/>
          <w:lang w:val="sl-SI"/>
        </w:rPr>
        <w:t>pa</w:t>
      </w:r>
      <w:r w:rsidR="005520C9" w:rsidRPr="00DF0A54">
        <w:rPr>
          <w:rFonts w:cs="Arial"/>
          <w:spacing w:val="4"/>
          <w:sz w:val="22"/>
          <w:szCs w:val="22"/>
          <w:lang w:val="sl-SI"/>
        </w:rPr>
        <w:t xml:space="preserve"> ga. </w:t>
      </w:r>
      <w:r w:rsidR="00E6158E">
        <w:rPr>
          <w:rFonts w:cs="Arial"/>
          <w:spacing w:val="4"/>
          <w:sz w:val="22"/>
          <w:szCs w:val="22"/>
          <w:lang w:val="sl-SI"/>
        </w:rPr>
        <w:t>Natalija Pernek</w:t>
      </w:r>
      <w:r w:rsidR="005520C9" w:rsidRPr="00DF0A54">
        <w:rPr>
          <w:rFonts w:cs="Arial"/>
          <w:spacing w:val="4"/>
          <w:sz w:val="22"/>
          <w:szCs w:val="22"/>
          <w:lang w:val="sl-SI"/>
        </w:rPr>
        <w:t>, telefon 07/39 39-</w:t>
      </w:r>
      <w:r w:rsidR="000E20FF">
        <w:rPr>
          <w:rFonts w:cs="Arial"/>
          <w:spacing w:val="4"/>
          <w:sz w:val="22"/>
          <w:szCs w:val="22"/>
          <w:lang w:val="sl-SI"/>
        </w:rPr>
        <w:t>319</w:t>
      </w:r>
      <w:r w:rsidR="005520C9" w:rsidRPr="00DF0A54">
        <w:rPr>
          <w:rFonts w:cs="Arial"/>
          <w:spacing w:val="4"/>
          <w:sz w:val="22"/>
          <w:szCs w:val="22"/>
          <w:lang w:val="sl-SI"/>
        </w:rPr>
        <w:t>.</w:t>
      </w:r>
    </w:p>
    <w:p w14:paraId="052DD667" w14:textId="77777777" w:rsidR="005520C9" w:rsidRDefault="005520C9" w:rsidP="005520C9">
      <w:pPr>
        <w:spacing w:line="276" w:lineRule="auto"/>
        <w:ind w:right="-6"/>
        <w:jc w:val="both"/>
        <w:rPr>
          <w:rFonts w:cs="Arial"/>
          <w:spacing w:val="4"/>
          <w:sz w:val="22"/>
          <w:szCs w:val="22"/>
          <w:lang w:val="sl-SI"/>
        </w:rPr>
      </w:pPr>
    </w:p>
    <w:p w14:paraId="5388D126"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Opomba: V besedilu javnega natečaja 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69C3F6DC" w14:textId="77777777" w:rsidR="000F312D" w:rsidRDefault="000F312D" w:rsidP="005520C9">
      <w:pPr>
        <w:spacing w:line="276" w:lineRule="auto"/>
        <w:ind w:right="-291"/>
        <w:rPr>
          <w:rFonts w:cs="Arial"/>
          <w:b/>
          <w:bCs/>
          <w:spacing w:val="4"/>
          <w:sz w:val="22"/>
          <w:szCs w:val="22"/>
          <w:lang w:val="sl-SI"/>
        </w:rPr>
      </w:pPr>
    </w:p>
    <w:p w14:paraId="0BFB3EBC" w14:textId="77777777" w:rsidR="000F312D" w:rsidRDefault="000F312D" w:rsidP="005520C9">
      <w:pPr>
        <w:spacing w:line="276" w:lineRule="auto"/>
        <w:ind w:right="-291"/>
        <w:rPr>
          <w:rFonts w:cs="Arial"/>
          <w:b/>
          <w:bCs/>
          <w:spacing w:val="4"/>
          <w:sz w:val="22"/>
          <w:szCs w:val="22"/>
          <w:lang w:val="sl-SI"/>
        </w:rPr>
      </w:pPr>
    </w:p>
    <w:p w14:paraId="3BAA07AE" w14:textId="1DE24199" w:rsidR="005520C9"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36C7C17B"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r w:rsidR="003D20CC">
        <w:rPr>
          <w:rFonts w:cs="Arial"/>
          <w:b/>
          <w:bCs/>
          <w:spacing w:val="4"/>
          <w:sz w:val="22"/>
          <w:szCs w:val="22"/>
          <w:lang w:val="sl-SI"/>
        </w:rPr>
        <w:t>, l.r.</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FEF844F" w14:textId="77777777" w:rsidR="005520C9" w:rsidRDefault="005520C9" w:rsidP="005520C9">
      <w:pPr>
        <w:spacing w:line="276" w:lineRule="auto"/>
      </w:pPr>
    </w:p>
    <w:p w14:paraId="72B3733C" w14:textId="77777777" w:rsidR="005520C9" w:rsidRDefault="005520C9" w:rsidP="005520C9">
      <w:pPr>
        <w:spacing w:line="276" w:lineRule="auto"/>
      </w:pPr>
    </w:p>
    <w:p w14:paraId="6958A8E6" w14:textId="77777777" w:rsidR="005520C9" w:rsidRDefault="005520C9" w:rsidP="005520C9">
      <w:pPr>
        <w:spacing w:line="276" w:lineRule="auto"/>
      </w:pPr>
    </w:p>
    <w:p w14:paraId="0954732C"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374A853" w14:textId="77777777" w:rsidR="005520C9" w:rsidRDefault="005520C9" w:rsidP="005520C9">
      <w:pPr>
        <w:spacing w:line="276" w:lineRule="auto"/>
      </w:pPr>
    </w:p>
    <w:p w14:paraId="3F34D66F" w14:textId="6913494C" w:rsidR="000135A3" w:rsidRDefault="000135A3" w:rsidP="00D62772">
      <w:pPr>
        <w:spacing w:line="276" w:lineRule="auto"/>
      </w:pP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3A7EEE">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FD36" w14:textId="77777777" w:rsidR="00B6673A" w:rsidRDefault="00B6673A" w:rsidP="000135A3">
      <w:pPr>
        <w:spacing w:line="240" w:lineRule="auto"/>
      </w:pPr>
      <w:r>
        <w:separator/>
      </w:r>
    </w:p>
  </w:endnote>
  <w:endnote w:type="continuationSeparator" w:id="0">
    <w:p w14:paraId="15A7785A" w14:textId="77777777" w:rsidR="00B6673A" w:rsidRDefault="00B6673A"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3C02" w14:textId="77777777" w:rsidR="00B6673A" w:rsidRDefault="00B6673A" w:rsidP="000135A3">
      <w:pPr>
        <w:spacing w:line="240" w:lineRule="auto"/>
      </w:pPr>
      <w:r>
        <w:separator/>
      </w:r>
    </w:p>
  </w:footnote>
  <w:footnote w:type="continuationSeparator" w:id="0">
    <w:p w14:paraId="2FAB8E34" w14:textId="77777777" w:rsidR="00B6673A" w:rsidRDefault="00B6673A"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11C97D9D"/>
    <w:multiLevelType w:val="hybridMultilevel"/>
    <w:tmpl w:val="5E5413EE"/>
    <w:lvl w:ilvl="0" w:tplc="05141E2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78B50036"/>
    <w:multiLevelType w:val="hybridMultilevel"/>
    <w:tmpl w:val="9A485F2E"/>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3"/>
  </w:num>
  <w:num w:numId="3" w16cid:durableId="1516456828">
    <w:abstractNumId w:val="5"/>
  </w:num>
  <w:num w:numId="4" w16cid:durableId="678627551">
    <w:abstractNumId w:val="4"/>
  </w:num>
  <w:num w:numId="5" w16cid:durableId="1948197075">
    <w:abstractNumId w:val="2"/>
  </w:num>
  <w:num w:numId="6" w16cid:durableId="525827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21FCF"/>
    <w:rsid w:val="000501D5"/>
    <w:rsid w:val="000737A8"/>
    <w:rsid w:val="000944CF"/>
    <w:rsid w:val="000B52D1"/>
    <w:rsid w:val="000C4104"/>
    <w:rsid w:val="000E20FF"/>
    <w:rsid w:val="000F05C4"/>
    <w:rsid w:val="000F312D"/>
    <w:rsid w:val="001065C5"/>
    <w:rsid w:val="00107891"/>
    <w:rsid w:val="00121DD4"/>
    <w:rsid w:val="001318C2"/>
    <w:rsid w:val="00142832"/>
    <w:rsid w:val="00165280"/>
    <w:rsid w:val="001D61BC"/>
    <w:rsid w:val="001D664C"/>
    <w:rsid w:val="002677DA"/>
    <w:rsid w:val="0027775B"/>
    <w:rsid w:val="002800BE"/>
    <w:rsid w:val="002A0671"/>
    <w:rsid w:val="002F4150"/>
    <w:rsid w:val="002F79D6"/>
    <w:rsid w:val="003335CB"/>
    <w:rsid w:val="0035096D"/>
    <w:rsid w:val="00371EBB"/>
    <w:rsid w:val="00394FE1"/>
    <w:rsid w:val="003A7EEE"/>
    <w:rsid w:val="003D20CC"/>
    <w:rsid w:val="003E083E"/>
    <w:rsid w:val="003E3DC7"/>
    <w:rsid w:val="00406E6B"/>
    <w:rsid w:val="004169F1"/>
    <w:rsid w:val="00446031"/>
    <w:rsid w:val="00464AA0"/>
    <w:rsid w:val="00481806"/>
    <w:rsid w:val="004B1164"/>
    <w:rsid w:val="004E176B"/>
    <w:rsid w:val="004E3A83"/>
    <w:rsid w:val="00505136"/>
    <w:rsid w:val="00513A38"/>
    <w:rsid w:val="0051407F"/>
    <w:rsid w:val="005155A6"/>
    <w:rsid w:val="005158F6"/>
    <w:rsid w:val="00544FBC"/>
    <w:rsid w:val="005520C9"/>
    <w:rsid w:val="00577F9D"/>
    <w:rsid w:val="005A2F29"/>
    <w:rsid w:val="005C07A9"/>
    <w:rsid w:val="005C41F3"/>
    <w:rsid w:val="005D71BC"/>
    <w:rsid w:val="005F2B87"/>
    <w:rsid w:val="00682EA8"/>
    <w:rsid w:val="00691770"/>
    <w:rsid w:val="006A3A37"/>
    <w:rsid w:val="006F0E33"/>
    <w:rsid w:val="006F1934"/>
    <w:rsid w:val="00716E27"/>
    <w:rsid w:val="00717D7D"/>
    <w:rsid w:val="00725530"/>
    <w:rsid w:val="00740F8A"/>
    <w:rsid w:val="007E26BC"/>
    <w:rsid w:val="00801E4B"/>
    <w:rsid w:val="008026B5"/>
    <w:rsid w:val="0085273B"/>
    <w:rsid w:val="008852E0"/>
    <w:rsid w:val="008C3F9B"/>
    <w:rsid w:val="008C5834"/>
    <w:rsid w:val="008E7D1F"/>
    <w:rsid w:val="009747C1"/>
    <w:rsid w:val="009D4A1A"/>
    <w:rsid w:val="00A13C89"/>
    <w:rsid w:val="00A26176"/>
    <w:rsid w:val="00A43140"/>
    <w:rsid w:val="00A5400E"/>
    <w:rsid w:val="00AD393C"/>
    <w:rsid w:val="00B000AE"/>
    <w:rsid w:val="00B252E8"/>
    <w:rsid w:val="00B6673A"/>
    <w:rsid w:val="00BA6AD2"/>
    <w:rsid w:val="00C03318"/>
    <w:rsid w:val="00C15300"/>
    <w:rsid w:val="00C437D7"/>
    <w:rsid w:val="00C868F0"/>
    <w:rsid w:val="00C933E7"/>
    <w:rsid w:val="00CB63FA"/>
    <w:rsid w:val="00CD3F61"/>
    <w:rsid w:val="00D37A34"/>
    <w:rsid w:val="00D62772"/>
    <w:rsid w:val="00DF0A54"/>
    <w:rsid w:val="00DF7D26"/>
    <w:rsid w:val="00E06875"/>
    <w:rsid w:val="00E50DC5"/>
    <w:rsid w:val="00E6158E"/>
    <w:rsid w:val="00E64AAF"/>
    <w:rsid w:val="00E70B9A"/>
    <w:rsid w:val="00EC3B85"/>
    <w:rsid w:val="00EC41F2"/>
    <w:rsid w:val="00EE3191"/>
    <w:rsid w:val="00F054A4"/>
    <w:rsid w:val="00F12823"/>
    <w:rsid w:val="00F16931"/>
    <w:rsid w:val="00F80026"/>
    <w:rsid w:val="00F918D8"/>
    <w:rsid w:val="00FA6111"/>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165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omesto.si/postopki/uradne-obja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stna.obcina@novomesto.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1203</Words>
  <Characters>6859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5</cp:revision>
  <cp:lastPrinted>2023-05-19T08:01:00Z</cp:lastPrinted>
  <dcterms:created xsi:type="dcterms:W3CDTF">2024-01-03T09:49:00Z</dcterms:created>
  <dcterms:modified xsi:type="dcterms:W3CDTF">2024-01-03T13:29:00Z</dcterms:modified>
</cp:coreProperties>
</file>