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CBFD9" w14:textId="77777777" w:rsidR="00672E6C" w:rsidRDefault="007D1810" w:rsidP="00672E6C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0"/>
          <w:szCs w:val="20"/>
        </w:rPr>
      </w:pPr>
      <w:r w:rsidRPr="007D1810">
        <w:rPr>
          <w:rFonts w:ascii="Arial" w:hAnsi="Arial" w:cs="Arial"/>
          <w:sz w:val="20"/>
          <w:szCs w:val="20"/>
        </w:rPr>
        <w:tab/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8022"/>
      </w:tblGrid>
      <w:tr w:rsidR="00672E6C" w14:paraId="4DDA5B1B" w14:textId="77777777" w:rsidTr="005263AA">
        <w:tc>
          <w:tcPr>
            <w:tcW w:w="988" w:type="dxa"/>
          </w:tcPr>
          <w:p w14:paraId="3B389A7C" w14:textId="77777777" w:rsidR="00672E6C" w:rsidRDefault="00672E6C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Številka:</w:t>
            </w:r>
          </w:p>
        </w:tc>
        <w:tc>
          <w:tcPr>
            <w:tcW w:w="8072" w:type="dxa"/>
          </w:tcPr>
          <w:p w14:paraId="058B58CD" w14:textId="7412DB0C" w:rsidR="00672E6C" w:rsidRDefault="00A6183D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8441-0001/2024</w:t>
            </w:r>
            <w:r w:rsidR="00534D20">
              <w:rPr>
                <w:rFonts w:ascii="Arial" w:hAnsi="Arial" w:cs="Arial"/>
                <w:sz w:val="22"/>
                <w:szCs w:val="22"/>
              </w:rPr>
              <w:t>-2(51)</w:t>
            </w:r>
          </w:p>
        </w:tc>
      </w:tr>
      <w:tr w:rsidR="00672E6C" w14:paraId="39A30F6C" w14:textId="77777777" w:rsidTr="005263AA">
        <w:tc>
          <w:tcPr>
            <w:tcW w:w="988" w:type="dxa"/>
          </w:tcPr>
          <w:p w14:paraId="4CE60236" w14:textId="77777777" w:rsidR="00672E6C" w:rsidRDefault="00672E6C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8072" w:type="dxa"/>
          </w:tcPr>
          <w:p w14:paraId="2EEF9E92" w14:textId="1B4D4545" w:rsidR="00672E6C" w:rsidRDefault="00A6183D" w:rsidP="005263AA">
            <w:pPr>
              <w:tabs>
                <w:tab w:val="right" w:pos="708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4. 11. 2024</w:t>
            </w:r>
          </w:p>
        </w:tc>
      </w:tr>
    </w:tbl>
    <w:p w14:paraId="3F93678B" w14:textId="77777777" w:rsidR="00672E6C" w:rsidRDefault="00672E6C" w:rsidP="00672E6C">
      <w:pPr>
        <w:tabs>
          <w:tab w:val="right" w:pos="7088"/>
        </w:tabs>
        <w:rPr>
          <w:rFonts w:ascii="Arial" w:hAnsi="Arial" w:cs="Arial"/>
          <w:sz w:val="22"/>
          <w:szCs w:val="22"/>
        </w:rPr>
      </w:pPr>
    </w:p>
    <w:p w14:paraId="37FA8768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  <w:r w:rsidRPr="00A6183D">
        <w:rPr>
          <w:rFonts w:ascii="Arial" w:hAnsi="Arial" w:cs="Arial"/>
          <w:b/>
          <w:sz w:val="22"/>
          <w:szCs w:val="20"/>
        </w:rPr>
        <w:t xml:space="preserve">ZADEVA: Obvestilo – ZBIRANJE VLOG ZARADI POSLEDIC POZEBE V LETU 2024 V TEKOČI KMETIJSKI PROIZVODNJI </w:t>
      </w:r>
    </w:p>
    <w:p w14:paraId="212973E1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</w:p>
    <w:p w14:paraId="4E4F4313" w14:textId="77777777" w:rsidR="00A6183D" w:rsidRPr="00A6183D" w:rsidRDefault="00A6183D" w:rsidP="00A6183D">
      <w:pPr>
        <w:jc w:val="both"/>
        <w:rPr>
          <w:rFonts w:ascii="Arial" w:hAnsi="Arial" w:cs="Arial"/>
          <w:b/>
          <w:sz w:val="22"/>
          <w:szCs w:val="20"/>
        </w:rPr>
      </w:pPr>
    </w:p>
    <w:p w14:paraId="51CCFC8E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Mestna občina Novo mesto obvešča svoje občane, da bo na podlagi sklepa Uprave Republike Slovenije za zaščito in reševanje pričela z zbiranjem vlog oškodovancev, ki ste utrpeli škodo zaradi pozebe med 17. in 22. aprilom 2024. </w:t>
      </w:r>
    </w:p>
    <w:p w14:paraId="4001A675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1A5BAC4D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V obrazec, katerega najdete med prilogami tega obvestila, dopišite podatke o odstotku poškodovanosti posamezne kulture (</w:t>
      </w:r>
      <w:r w:rsidRPr="00A6183D">
        <w:rPr>
          <w:rFonts w:ascii="Arial" w:hAnsi="Arial" w:cs="Arial"/>
          <w:sz w:val="22"/>
          <w:szCs w:val="20"/>
          <w:shd w:val="clear" w:color="auto" w:fill="FFFFFF"/>
        </w:rPr>
        <w:t xml:space="preserve">za pomoč pri izpolnjevanju 2. točke obrazca naj vam bo priložena tabela – KULTURE) </w:t>
      </w:r>
      <w:r w:rsidRPr="00A6183D">
        <w:rPr>
          <w:rFonts w:ascii="Arial" w:hAnsi="Arial" w:cs="Arial"/>
          <w:sz w:val="22"/>
          <w:szCs w:val="20"/>
        </w:rPr>
        <w:t xml:space="preserve">in k prijavi priložite dokazila (slike, cenilni listi zavarovalnic ipd.). </w:t>
      </w:r>
      <w:r w:rsidRPr="00A6183D">
        <w:rPr>
          <w:rFonts w:ascii="Arial" w:hAnsi="Arial" w:cs="Arial"/>
          <w:sz w:val="22"/>
          <w:szCs w:val="20"/>
          <w:shd w:val="clear" w:color="auto" w:fill="FFFFFF"/>
        </w:rPr>
        <w:t>V primeru sklenjenega zavarovanja kmetijske proizvodnje, priložite tudi kopijo zavarovalne police in »dokazilo o izplačilu zavarovalnine«, v kolikor ste le-to že prejeli.</w:t>
      </w:r>
    </w:p>
    <w:p w14:paraId="49EDB8A0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  <w:shd w:val="clear" w:color="auto" w:fill="FFFFFF"/>
        </w:rPr>
      </w:pPr>
    </w:p>
    <w:p w14:paraId="3FD0A3D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422B825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Oškodovanci lahko izpolnjene in podpisane obrazce pošljete po pošti ali jih dostavite osebno na naslov </w:t>
      </w:r>
      <w:r w:rsidRPr="00A6183D">
        <w:rPr>
          <w:rFonts w:ascii="Arial" w:hAnsi="Arial" w:cs="Arial"/>
          <w:b/>
          <w:bCs/>
          <w:sz w:val="22"/>
          <w:szCs w:val="20"/>
        </w:rPr>
        <w:t>Mestna občina Novo mesto, Seidlova cesta 1, 8000 Novo mesto, do vključno 22. novembra 2024</w:t>
      </w:r>
      <w:r w:rsidRPr="00A6183D">
        <w:rPr>
          <w:rFonts w:ascii="Arial" w:hAnsi="Arial" w:cs="Arial"/>
          <w:sz w:val="22"/>
          <w:szCs w:val="20"/>
        </w:rPr>
        <w:t xml:space="preserve">. </w:t>
      </w:r>
    </w:p>
    <w:p w14:paraId="1A35409E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07FCB988" w14:textId="32C22093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Za morebitna dodatna vprašanja in pojasnila lahko pišete na elektronski naslov </w:t>
      </w:r>
      <w:r w:rsidR="00CD5BF8" w:rsidRPr="00631E4A">
        <w:rPr>
          <w:rFonts w:ascii="Arial" w:hAnsi="Arial" w:cs="Arial"/>
          <w:sz w:val="22"/>
          <w:szCs w:val="20"/>
        </w:rPr>
        <w:t>klavdija.kolaric@novomesto.si</w:t>
      </w:r>
      <w:r w:rsidR="00CD5BF8">
        <w:rPr>
          <w:rFonts w:ascii="Arial" w:hAnsi="Arial" w:cs="Arial"/>
          <w:sz w:val="22"/>
          <w:szCs w:val="20"/>
        </w:rPr>
        <w:t xml:space="preserve"> ali klara.golic@novomesto.si</w:t>
      </w:r>
      <w:r w:rsidRPr="00A6183D">
        <w:rPr>
          <w:rFonts w:ascii="Arial" w:hAnsi="Arial" w:cs="Arial"/>
          <w:sz w:val="22"/>
          <w:szCs w:val="20"/>
        </w:rPr>
        <w:t xml:space="preserve">. </w:t>
      </w:r>
    </w:p>
    <w:p w14:paraId="05663881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3D9252C7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317E72B0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Pripravila:</w:t>
      </w:r>
    </w:p>
    <w:p w14:paraId="5B028DF9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</w:p>
    <w:p w14:paraId="0C0D609A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Klara Golić</w:t>
      </w:r>
    </w:p>
    <w:p w14:paraId="783FB0EF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>Strokovna sodelavka VII/2-II</w:t>
      </w:r>
    </w:p>
    <w:p w14:paraId="3E73BB7B" w14:textId="77777777" w:rsidR="00A6183D" w:rsidRPr="00A6183D" w:rsidRDefault="00A6183D" w:rsidP="00A6183D">
      <w:pPr>
        <w:jc w:val="both"/>
        <w:rPr>
          <w:rFonts w:ascii="Arial" w:hAnsi="Arial" w:cs="Arial"/>
          <w:sz w:val="22"/>
          <w:szCs w:val="20"/>
        </w:rPr>
      </w:pPr>
      <w:r w:rsidRPr="00A6183D">
        <w:rPr>
          <w:rFonts w:ascii="Arial" w:hAnsi="Arial" w:cs="Arial"/>
          <w:sz w:val="22"/>
          <w:szCs w:val="20"/>
        </w:rPr>
        <w:t xml:space="preserve">Skupna občinska uprava občin Dolenjske in Bele krajine </w:t>
      </w:r>
    </w:p>
    <w:p w14:paraId="75C76EFD" w14:textId="0D0AA8C1" w:rsidR="00295500" w:rsidRPr="005D6ED6" w:rsidRDefault="00295500" w:rsidP="00672E6C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2"/>
          <w:szCs w:val="22"/>
        </w:rPr>
      </w:pPr>
    </w:p>
    <w:p w14:paraId="7EF9D009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p w14:paraId="50AEF60F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p w14:paraId="632282FA" w14:textId="77777777" w:rsidR="00295500" w:rsidRPr="005D6ED6" w:rsidRDefault="00295500" w:rsidP="00295500">
      <w:pPr>
        <w:jc w:val="right"/>
        <w:rPr>
          <w:rFonts w:ascii="Arial" w:hAnsi="Arial" w:cs="Arial"/>
          <w:sz w:val="22"/>
          <w:szCs w:val="22"/>
        </w:rPr>
      </w:pPr>
    </w:p>
    <w:sectPr w:rsidR="00295500" w:rsidRPr="005D6ED6" w:rsidSect="00E603D1">
      <w:footerReference w:type="default" r:id="rId11"/>
      <w:headerReference w:type="first" r:id="rId12"/>
      <w:footerReference w:type="first" r:id="rId13"/>
      <w:pgSz w:w="11906" w:h="16838"/>
      <w:pgMar w:top="2354" w:right="1418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F7F47" w14:textId="77777777" w:rsidR="0007143D" w:rsidRDefault="0007143D" w:rsidP="0018265B">
      <w:r>
        <w:separator/>
      </w:r>
    </w:p>
  </w:endnote>
  <w:endnote w:type="continuationSeparator" w:id="0">
    <w:p w14:paraId="5A193A6D" w14:textId="77777777" w:rsidR="0007143D" w:rsidRDefault="0007143D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12806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436124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0F296E3" w14:textId="77777777" w:rsidR="00722C82" w:rsidRDefault="00722C82">
    <w:pPr>
      <w:pStyle w:val="Noga"/>
    </w:pPr>
  </w:p>
  <w:p w14:paraId="2593897D" w14:textId="77777777" w:rsidR="001513E8" w:rsidRDefault="001513E8"/>
  <w:p w14:paraId="280E402D" w14:textId="77777777" w:rsidR="00812684" w:rsidRDefault="00812684"/>
  <w:p w14:paraId="45C0C7ED" w14:textId="77777777" w:rsidR="00812684" w:rsidRDefault="00812684"/>
  <w:p w14:paraId="5F0E5B25" w14:textId="77777777" w:rsidR="00D417AF" w:rsidRDefault="00D417AF"/>
  <w:p w14:paraId="0D2E85DA" w14:textId="77777777" w:rsidR="00D417AF" w:rsidRDefault="00D417AF"/>
  <w:p w14:paraId="7C92B1B5" w14:textId="77777777" w:rsidR="00D417AF" w:rsidRDefault="00D417AF"/>
  <w:p w14:paraId="049E93A6" w14:textId="77777777" w:rsidR="00D417AF" w:rsidRDefault="00D417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510E3" w14:textId="77777777" w:rsidR="002D3009" w:rsidRDefault="002D3009">
    <w:pPr>
      <w:pStyle w:val="Noga"/>
    </w:pPr>
  </w:p>
  <w:p w14:paraId="03A5BFB1" w14:textId="77777777" w:rsidR="001513E8" w:rsidRDefault="001513E8"/>
  <w:p w14:paraId="08B79A02" w14:textId="77777777" w:rsidR="00812684" w:rsidRDefault="00812684"/>
  <w:p w14:paraId="069BF4C1" w14:textId="77777777" w:rsidR="00812684" w:rsidRDefault="00812684"/>
  <w:p w14:paraId="27C14580" w14:textId="77777777" w:rsidR="00D417AF" w:rsidRDefault="00D417AF"/>
  <w:p w14:paraId="2E47BFAC" w14:textId="77777777" w:rsidR="00D417AF" w:rsidRDefault="00D417AF"/>
  <w:p w14:paraId="0550AAC6" w14:textId="77777777" w:rsidR="00D417AF" w:rsidRDefault="00D417AF"/>
  <w:p w14:paraId="3B0466E3" w14:textId="77777777" w:rsidR="00D417AF" w:rsidRDefault="00D41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D6BA0" w14:textId="77777777" w:rsidR="0007143D" w:rsidRDefault="0007143D" w:rsidP="0018265B">
      <w:r>
        <w:separator/>
      </w:r>
    </w:p>
  </w:footnote>
  <w:footnote w:type="continuationSeparator" w:id="0">
    <w:p w14:paraId="4D1EDEA4" w14:textId="77777777" w:rsidR="0007143D" w:rsidRDefault="0007143D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9F84A" w14:textId="270B3619" w:rsidR="00B6039A" w:rsidRDefault="00277A02" w:rsidP="00803555">
    <w:pPr>
      <w:pStyle w:val="Glava"/>
      <w:ind w:hanging="1417"/>
    </w:pPr>
    <w:r>
      <w:rPr>
        <w:noProof/>
      </w:rPr>
      <w:drawing>
        <wp:inline distT="0" distB="0" distL="0" distR="0" wp14:anchorId="74271EF1" wp14:editId="458CE7E8">
          <wp:extent cx="7559040" cy="1638300"/>
          <wp:effectExtent l="0" t="0" r="3810" b="0"/>
          <wp:docPr id="990996224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96224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20"/>
                  <a:stretch/>
                </pic:blipFill>
                <pic:spPr bwMode="auto">
                  <a:xfrm>
                    <a:off x="0" y="0"/>
                    <a:ext cx="7560000" cy="1638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E6E22D" w14:textId="77777777" w:rsidR="00D417AF" w:rsidRDefault="00D41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4B57"/>
    <w:multiLevelType w:val="hybridMultilevel"/>
    <w:tmpl w:val="5A807D22"/>
    <w:lvl w:ilvl="0" w:tplc="5A54E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D3CF9"/>
    <w:multiLevelType w:val="hybridMultilevel"/>
    <w:tmpl w:val="4984A15A"/>
    <w:lvl w:ilvl="0" w:tplc="9F529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4B0D"/>
    <w:multiLevelType w:val="hybridMultilevel"/>
    <w:tmpl w:val="DF80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E2F98"/>
    <w:multiLevelType w:val="hybridMultilevel"/>
    <w:tmpl w:val="7AE628CE"/>
    <w:lvl w:ilvl="0" w:tplc="22E6519E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86353"/>
    <w:multiLevelType w:val="hybridMultilevel"/>
    <w:tmpl w:val="FF7A6FBA"/>
    <w:lvl w:ilvl="0" w:tplc="AE50ADDA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F0F85"/>
    <w:multiLevelType w:val="hybridMultilevel"/>
    <w:tmpl w:val="41F6E746"/>
    <w:lvl w:ilvl="0" w:tplc="73B2F590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27BF6"/>
    <w:multiLevelType w:val="hybridMultilevel"/>
    <w:tmpl w:val="450ADB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14741">
    <w:abstractNumId w:val="6"/>
  </w:num>
  <w:num w:numId="2" w16cid:durableId="155536176">
    <w:abstractNumId w:val="7"/>
  </w:num>
  <w:num w:numId="3" w16cid:durableId="1013536423">
    <w:abstractNumId w:val="4"/>
  </w:num>
  <w:num w:numId="4" w16cid:durableId="1274440962">
    <w:abstractNumId w:val="0"/>
  </w:num>
  <w:num w:numId="5" w16cid:durableId="129983521">
    <w:abstractNumId w:val="8"/>
  </w:num>
  <w:num w:numId="6" w16cid:durableId="450976262">
    <w:abstractNumId w:val="3"/>
  </w:num>
  <w:num w:numId="7" w16cid:durableId="1229220222">
    <w:abstractNumId w:val="1"/>
  </w:num>
  <w:num w:numId="8" w16cid:durableId="745231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73066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137AC"/>
    <w:rsid w:val="000319E1"/>
    <w:rsid w:val="00032629"/>
    <w:rsid w:val="0004097D"/>
    <w:rsid w:val="0007143D"/>
    <w:rsid w:val="000A6347"/>
    <w:rsid w:val="001014A6"/>
    <w:rsid w:val="001103D9"/>
    <w:rsid w:val="001323A8"/>
    <w:rsid w:val="001513E8"/>
    <w:rsid w:val="001644D0"/>
    <w:rsid w:val="001803E4"/>
    <w:rsid w:val="0018265B"/>
    <w:rsid w:val="0019447B"/>
    <w:rsid w:val="001E139B"/>
    <w:rsid w:val="001E309F"/>
    <w:rsid w:val="0020579C"/>
    <w:rsid w:val="002139A2"/>
    <w:rsid w:val="00215FDD"/>
    <w:rsid w:val="00220863"/>
    <w:rsid w:val="00260362"/>
    <w:rsid w:val="00263BB7"/>
    <w:rsid w:val="0027335D"/>
    <w:rsid w:val="00275027"/>
    <w:rsid w:val="00277A02"/>
    <w:rsid w:val="00295500"/>
    <w:rsid w:val="002974B4"/>
    <w:rsid w:val="002A16B9"/>
    <w:rsid w:val="002D3009"/>
    <w:rsid w:val="00370D37"/>
    <w:rsid w:val="00376882"/>
    <w:rsid w:val="003C7DE9"/>
    <w:rsid w:val="003D22E6"/>
    <w:rsid w:val="003E3F97"/>
    <w:rsid w:val="004053D8"/>
    <w:rsid w:val="00457BC2"/>
    <w:rsid w:val="00483701"/>
    <w:rsid w:val="00485172"/>
    <w:rsid w:val="004C7A36"/>
    <w:rsid w:val="004E040C"/>
    <w:rsid w:val="004E4CFF"/>
    <w:rsid w:val="004F5D77"/>
    <w:rsid w:val="005020AE"/>
    <w:rsid w:val="00534D20"/>
    <w:rsid w:val="00545686"/>
    <w:rsid w:val="00564086"/>
    <w:rsid w:val="00594502"/>
    <w:rsid w:val="00597F0C"/>
    <w:rsid w:val="005B345D"/>
    <w:rsid w:val="005D238C"/>
    <w:rsid w:val="00622C9B"/>
    <w:rsid w:val="00631E4A"/>
    <w:rsid w:val="00640091"/>
    <w:rsid w:val="006402F7"/>
    <w:rsid w:val="00653DF4"/>
    <w:rsid w:val="00672E6C"/>
    <w:rsid w:val="006920AF"/>
    <w:rsid w:val="006A4BF8"/>
    <w:rsid w:val="006C0D88"/>
    <w:rsid w:val="006D19B6"/>
    <w:rsid w:val="006E189D"/>
    <w:rsid w:val="00702DD0"/>
    <w:rsid w:val="00722C82"/>
    <w:rsid w:val="007546BF"/>
    <w:rsid w:val="00760991"/>
    <w:rsid w:val="00766EDC"/>
    <w:rsid w:val="0077208F"/>
    <w:rsid w:val="00772EA7"/>
    <w:rsid w:val="007735E4"/>
    <w:rsid w:val="00792C55"/>
    <w:rsid w:val="007963B1"/>
    <w:rsid w:val="007A6904"/>
    <w:rsid w:val="007C2691"/>
    <w:rsid w:val="007D1810"/>
    <w:rsid w:val="00803555"/>
    <w:rsid w:val="00807A2A"/>
    <w:rsid w:val="00812684"/>
    <w:rsid w:val="00817DEA"/>
    <w:rsid w:val="00870256"/>
    <w:rsid w:val="008A1FD1"/>
    <w:rsid w:val="008E0B5B"/>
    <w:rsid w:val="008E18F7"/>
    <w:rsid w:val="008E2FCB"/>
    <w:rsid w:val="008F1619"/>
    <w:rsid w:val="008F592E"/>
    <w:rsid w:val="0094270D"/>
    <w:rsid w:val="00947664"/>
    <w:rsid w:val="00951F41"/>
    <w:rsid w:val="00954D9C"/>
    <w:rsid w:val="00981362"/>
    <w:rsid w:val="009A35C5"/>
    <w:rsid w:val="00A02621"/>
    <w:rsid w:val="00A233A0"/>
    <w:rsid w:val="00A2649D"/>
    <w:rsid w:val="00A32277"/>
    <w:rsid w:val="00A33992"/>
    <w:rsid w:val="00A60914"/>
    <w:rsid w:val="00A6183D"/>
    <w:rsid w:val="00AC0E74"/>
    <w:rsid w:val="00AD7CB3"/>
    <w:rsid w:val="00AE284E"/>
    <w:rsid w:val="00AF2BCB"/>
    <w:rsid w:val="00B25D50"/>
    <w:rsid w:val="00B36B52"/>
    <w:rsid w:val="00B6039A"/>
    <w:rsid w:val="00BA6E51"/>
    <w:rsid w:val="00BD3255"/>
    <w:rsid w:val="00BD4258"/>
    <w:rsid w:val="00BE1EC0"/>
    <w:rsid w:val="00CA58A9"/>
    <w:rsid w:val="00CA6D91"/>
    <w:rsid w:val="00CA771D"/>
    <w:rsid w:val="00CC00DC"/>
    <w:rsid w:val="00CC4656"/>
    <w:rsid w:val="00CD5BF8"/>
    <w:rsid w:val="00CD7E3D"/>
    <w:rsid w:val="00CE3933"/>
    <w:rsid w:val="00D203AD"/>
    <w:rsid w:val="00D2329F"/>
    <w:rsid w:val="00D31ED6"/>
    <w:rsid w:val="00D417AF"/>
    <w:rsid w:val="00D531E3"/>
    <w:rsid w:val="00D5537B"/>
    <w:rsid w:val="00D63083"/>
    <w:rsid w:val="00DD7765"/>
    <w:rsid w:val="00DF60DB"/>
    <w:rsid w:val="00E102AC"/>
    <w:rsid w:val="00E141F6"/>
    <w:rsid w:val="00E23BBB"/>
    <w:rsid w:val="00E317B6"/>
    <w:rsid w:val="00E472AD"/>
    <w:rsid w:val="00E603D1"/>
    <w:rsid w:val="00E6520F"/>
    <w:rsid w:val="00E73078"/>
    <w:rsid w:val="00ED0A0E"/>
    <w:rsid w:val="00EF3D30"/>
    <w:rsid w:val="00EF45F1"/>
    <w:rsid w:val="00F20C60"/>
    <w:rsid w:val="00F22F9D"/>
    <w:rsid w:val="00F464D4"/>
    <w:rsid w:val="00F63F0A"/>
    <w:rsid w:val="00FD4BE9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7494"/>
  <w15:docId w15:val="{CE90508D-FB22-476E-B4EB-E61C9D69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A6347"/>
    <w:pPr>
      <w:keepNext/>
      <w:keepLines/>
      <w:numPr>
        <w:numId w:val="1"/>
      </w:numPr>
      <w:spacing w:before="48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A634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A634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34"/>
    <w:qFormat/>
    <w:rsid w:val="00722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rsid w:val="00260362"/>
    <w:pPr>
      <w:jc w:val="both"/>
    </w:pPr>
    <w:rPr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260362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AD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A6347"/>
    <w:rPr>
      <w:rFonts w:ascii="Arial" w:eastAsiaTheme="majorEastAsia" w:hAnsi="Arial" w:cstheme="majorBidi"/>
      <w:b/>
      <w:bCs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A6347"/>
    <w:rPr>
      <w:rFonts w:ascii="Arial" w:eastAsiaTheme="majorEastAsia" w:hAnsi="Arial" w:cstheme="majorBidi"/>
      <w:b/>
      <w:bCs/>
      <w:sz w:val="20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A6347"/>
    <w:rPr>
      <w:rFonts w:ascii="Arial" w:eastAsiaTheme="majorEastAsia" w:hAnsi="Arial" w:cstheme="majorBidi"/>
      <w:b/>
      <w:bCs/>
      <w:sz w:val="20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A6347"/>
    <w:pPr>
      <w:spacing w:after="100"/>
    </w:pPr>
    <w:rPr>
      <w:rFonts w:ascii="Calibri" w:eastAsia="Calibri" w:hAnsi="Calibri" w:cs="Arial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A6347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A6347"/>
    <w:pPr>
      <w:spacing w:after="100"/>
      <w:ind w:left="400"/>
    </w:pPr>
    <w:rPr>
      <w:rFonts w:ascii="Calibri" w:eastAsia="Calibri" w:hAnsi="Calibri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A6347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0A6347"/>
    <w:pPr>
      <w:spacing w:after="200"/>
    </w:pPr>
    <w:rPr>
      <w:rFonts w:ascii="Calibri" w:eastAsia="Calibri" w:hAnsi="Calibri" w:cs="Arial"/>
      <w:b/>
      <w:bCs/>
      <w:color w:val="4472C4" w:themeColor="accent1"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347"/>
    <w:rPr>
      <w:rFonts w:ascii="Calibri" w:eastAsia="Calibri" w:hAnsi="Calibri" w:cs="Arial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AC0E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AC0E74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94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A233A0"/>
  </w:style>
  <w:style w:type="character" w:styleId="Nerazreenaomemba">
    <w:name w:val="Unresolved Mention"/>
    <w:basedOn w:val="Privzetapisavaodstavka"/>
    <w:uiPriority w:val="99"/>
    <w:semiHidden/>
    <w:unhideWhenUsed/>
    <w:rsid w:val="007963B1"/>
    <w:rPr>
      <w:color w:val="605E5C"/>
      <w:shd w:val="clear" w:color="auto" w:fill="E1DFDD"/>
    </w:rPr>
  </w:style>
  <w:style w:type="paragraph" w:styleId="Telobesedila-zamik">
    <w:name w:val="Body Text Indent"/>
    <w:basedOn w:val="Navaden"/>
    <w:link w:val="Telobesedila-zamikZnak"/>
    <w:rsid w:val="00295500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9550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95500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uiPriority w:val="99"/>
    <w:semiHidden/>
    <w:unhideWhenUsed/>
    <w:rsid w:val="002955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95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95500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F850EC6676F4AB5E17C3C2F0A6251" ma:contentTypeVersion="3" ma:contentTypeDescription="Ustvari nov dokument." ma:contentTypeScope="" ma:versionID="13f83ceea0d4174f1f7f4351a8502acb">
  <xsd:schema xmlns:xsd="http://www.w3.org/2001/XMLSchema" xmlns:xs="http://www.w3.org/2001/XMLSchema" xmlns:p="http://schemas.microsoft.com/office/2006/metadata/properties" xmlns:ns3="d076dd75-ae5d-47a3-a5c1-8ce624e2c652" targetNamespace="http://schemas.microsoft.com/office/2006/metadata/properties" ma:root="true" ma:fieldsID="9f95454da43df966dd8a442a5901a71a" ns3:_="">
    <xsd:import namespace="d076dd75-ae5d-47a3-a5c1-8ce624e2c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dd75-ae5d-47a3-a5c1-8ce624e2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4C356D-DBA0-42AE-9A50-F2AAFB8EF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6dd75-ae5d-47a3-a5c1-8ce624e2c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6A32B-AA32-4681-9324-110EC408F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5A4B8-C94B-4824-9E1D-F433A450A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99ABE7-EC68-4DF5-A38B-AF112E17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SOU OD - Klara Golić</cp:lastModifiedBy>
  <cp:revision>6</cp:revision>
  <cp:lastPrinted>2023-12-06T08:51:00Z</cp:lastPrinted>
  <dcterms:created xsi:type="dcterms:W3CDTF">2024-11-04T09:08:00Z</dcterms:created>
  <dcterms:modified xsi:type="dcterms:W3CDTF">2024-11-04T10:56:00Z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0x0101006C9F850EC6676F4AB5E17C3C2F0A6251</vt:lpwstr>
  </property>
</Properties>
</file>